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rPr/>
      </w:pPr>
      <w:r>
        <w:rPr/>
      </w:r>
    </w:p>
    <w:p>
      <w:pPr>
        <w:pStyle w:val="Normal"/>
        <w:jc w:val="right"/>
        <w:rPr/>
      </w:pPr>
      <w:r>
        <w:rPr/>
        <w:t>Załącznik  nr 1 do SIWZ</w:t>
      </w:r>
    </w:p>
    <w:p>
      <w:pPr>
        <w:pStyle w:val="Normal"/>
        <w:jc w:val="both"/>
        <w:rPr/>
      </w:pPr>
      <w:r>
        <w:rPr/>
      </w:r>
    </w:p>
    <w:p>
      <w:pPr>
        <w:pStyle w:val="Normal"/>
        <w:rPr/>
      </w:pPr>
      <w:r>
        <w:rPr/>
      </w:r>
    </w:p>
    <w:p>
      <w:pPr>
        <w:pStyle w:val="Normal"/>
        <w:ind w:left="4248" w:firstLine="708"/>
        <w:jc w:val="both"/>
        <w:rPr>
          <w:i/>
          <w:i/>
          <w:iCs/>
        </w:rPr>
      </w:pPr>
      <w:r>
        <w:rPr>
          <w:b/>
          <w:bCs/>
          <w:i/>
          <w:iCs/>
        </w:rPr>
        <w:t xml:space="preserve">                 </w:t>
      </w:r>
      <w:r>
        <w:rPr>
          <w:b/>
          <w:bCs/>
          <w:i/>
          <w:iCs/>
        </w:rPr>
        <w:t>Gmina  Włocławek</w:t>
      </w:r>
    </w:p>
    <w:p>
      <w:pPr>
        <w:pStyle w:val="Normal"/>
        <w:jc w:val="both"/>
        <w:rPr>
          <w:b/>
          <w:b/>
          <w:bCs/>
          <w:i/>
          <w:i/>
          <w:iCs/>
        </w:rPr>
      </w:pPr>
      <w:r>
        <w:rPr>
          <w:i/>
          <w:iCs/>
        </w:rPr>
        <w:t>.........................................................</w:t>
      </w:r>
      <w:r>
        <w:rPr>
          <w:b/>
          <w:bCs/>
          <w:i/>
          <w:iCs/>
        </w:rPr>
        <w:tab/>
        <w:tab/>
        <w:tab/>
        <w:t xml:space="preserve">                 ul. Królewiecka 7</w:t>
      </w:r>
    </w:p>
    <w:p>
      <w:pPr>
        <w:pStyle w:val="Normal"/>
        <w:jc w:val="both"/>
        <w:rPr>
          <w:b/>
          <w:b/>
          <w:bCs/>
          <w:i/>
          <w:i/>
          <w:iCs/>
        </w:rPr>
      </w:pPr>
      <w:r>
        <w:rPr>
          <w:i/>
          <w:iCs/>
        </w:rPr>
        <w:t xml:space="preserve">......................................................... </w:t>
        <w:tab/>
        <w:tab/>
      </w:r>
      <w:r>
        <w:rPr>
          <w:b/>
          <w:bCs/>
          <w:i/>
          <w:iCs/>
        </w:rPr>
        <w:tab/>
        <w:t xml:space="preserve">                87-800 Włocławek</w:t>
        <w:tab/>
      </w:r>
    </w:p>
    <w:p>
      <w:pPr>
        <w:pStyle w:val="Normal"/>
        <w:jc w:val="both"/>
        <w:rPr>
          <w:i/>
          <w:i/>
          <w:iCs/>
        </w:rPr>
      </w:pPr>
      <w:r>
        <w:rPr>
          <w:b/>
          <w:bCs/>
          <w:i/>
          <w:iCs/>
        </w:rPr>
        <w:t>(</w:t>
      </w:r>
      <w:r>
        <w:rPr>
          <w:i/>
          <w:iCs/>
        </w:rPr>
        <w:t xml:space="preserve"> nazwa Wykonawcy, adres siedziby, </w:t>
      </w:r>
    </w:p>
    <w:p>
      <w:pPr>
        <w:pStyle w:val="Normal"/>
        <w:jc w:val="both"/>
        <w:rPr>
          <w:i/>
          <w:i/>
          <w:iCs/>
          <w:lang w:val="en-US"/>
        </w:rPr>
      </w:pPr>
      <w:r>
        <w:rPr>
          <w:i/>
          <w:iCs/>
          <w:lang w:val="en-US"/>
        </w:rPr>
        <w:t>KRS, NIP, REGON, numer telefonu,</w:t>
      </w:r>
    </w:p>
    <w:p>
      <w:pPr>
        <w:pStyle w:val="Normal"/>
        <w:jc w:val="both"/>
        <w:rPr>
          <w:i/>
          <w:i/>
          <w:iCs/>
          <w:lang w:val="en-US"/>
        </w:rPr>
      </w:pPr>
      <w:r>
        <w:rPr>
          <w:i/>
          <w:iCs/>
          <w:lang w:val="en-US"/>
        </w:rPr>
        <w:t xml:space="preserve"> </w:t>
      </w:r>
      <w:r>
        <w:rPr>
          <w:i/>
          <w:iCs/>
          <w:lang w:val="en-US"/>
        </w:rPr>
        <w:t>fax, e-mail, Internet http)</w:t>
      </w:r>
    </w:p>
    <w:p>
      <w:pPr>
        <w:pStyle w:val="Nagwek1"/>
        <w:jc w:val="left"/>
        <w:rPr>
          <w:rFonts w:ascii="Times New Roman" w:hAnsi="Times New Roman"/>
          <w:sz w:val="24"/>
          <w:szCs w:val="24"/>
          <w:lang w:val="en-US"/>
        </w:rPr>
      </w:pPr>
      <w:r>
        <w:rPr>
          <w:rFonts w:ascii="Times New Roman" w:hAnsi="Times New Roman"/>
          <w:sz w:val="24"/>
          <w:szCs w:val="24"/>
          <w:lang w:val="en-US"/>
        </w:rPr>
      </w:r>
    </w:p>
    <w:p>
      <w:pPr>
        <w:pStyle w:val="Nagwek1"/>
        <w:rPr>
          <w:rFonts w:ascii="Times New Roman" w:hAnsi="Times New Roman"/>
          <w:sz w:val="24"/>
          <w:szCs w:val="24"/>
        </w:rPr>
      </w:pPr>
      <w:r>
        <w:rPr>
          <w:rFonts w:ascii="Times New Roman" w:hAnsi="Times New Roman"/>
          <w:sz w:val="24"/>
          <w:szCs w:val="24"/>
        </w:rPr>
        <w:t xml:space="preserve">Formularz ofertowy  </w:t>
      </w:r>
    </w:p>
    <w:p>
      <w:pPr>
        <w:pStyle w:val="Normal"/>
        <w:jc w:val="center"/>
        <w:rPr/>
      </w:pPr>
      <w:r>
        <w:rPr/>
      </w:r>
    </w:p>
    <w:p>
      <w:pPr>
        <w:pStyle w:val="Normal"/>
        <w:jc w:val="both"/>
        <w:rPr/>
      </w:pPr>
      <w:r>
        <w:rPr/>
        <w:t>Odpowiadając na ogłoszenie z dnia …………………o przetargu nieograniczonym o wartości mniejszej od kwot progowych określonych w przepisach wydanych na podstawie art.11 ust.8 ustawy Pzp, opublikowanego w Biuletynie Zamówień Publicznych Urzędu Zamówień Publicznych oraz przez podanie do publicznej wiadomości poprzez wywieszenie na tablicy ogłoszeń w siedzibie Zamawiającego i stronach internetowych Zamawiającego,</w:t>
      </w:r>
    </w:p>
    <w:p>
      <w:pPr>
        <w:pStyle w:val="Normal"/>
        <w:jc w:val="both"/>
        <w:rPr/>
      </w:pPr>
      <w:r>
        <w:rPr/>
      </w:r>
    </w:p>
    <w:p>
      <w:pPr>
        <w:pStyle w:val="Normal"/>
        <w:tabs>
          <w:tab w:val="center" w:pos="4896" w:leader="none"/>
          <w:tab w:val="right" w:pos="9432" w:leader="none"/>
        </w:tabs>
        <w:rPr>
          <w:b/>
          <w:b/>
          <w:bCs/>
          <w:i/>
          <w:i/>
          <w:iCs/>
        </w:rPr>
      </w:pPr>
      <w:r>
        <w:rPr/>
        <w:t xml:space="preserve">1. Oferujemy wykonanie  inwestycji pod nazwą </w:t>
      </w:r>
      <w:r>
        <w:rPr>
          <w:b/>
          <w:bCs/>
          <w:i/>
          <w:iCs/>
        </w:rPr>
        <w:t>„Przebudowa drogi gminnej w miejscowości Mursk-Przerytka-Smólnik” RBR iGK.271.1.16.2017</w:t>
      </w:r>
    </w:p>
    <w:p>
      <w:pPr>
        <w:pStyle w:val="Normal"/>
        <w:tabs>
          <w:tab w:val="center" w:pos="4896" w:leader="none"/>
          <w:tab w:val="right" w:pos="9432" w:leader="none"/>
        </w:tabs>
        <w:jc w:val="both"/>
        <w:rPr>
          <w:b/>
          <w:b/>
          <w:bCs/>
          <w:iCs/>
        </w:rPr>
      </w:pPr>
      <w:r>
        <w:rPr>
          <w:b/>
          <w:bCs/>
        </w:rPr>
        <w:t xml:space="preserve"> </w:t>
      </w:r>
      <w:r>
        <w:rPr>
          <w:b/>
          <w:bCs/>
        </w:rPr>
        <w:t xml:space="preserve">1. na część I  zamówienia  </w:t>
      </w:r>
      <w:r>
        <w:rPr>
          <w:b/>
          <w:bCs/>
          <w:iCs/>
        </w:rPr>
        <w:t>„Przebudowa drogi gminnej w miejscowości Mursk – Przerytka - Smólnik od km 1+085do km1+370”</w:t>
      </w:r>
    </w:p>
    <w:p>
      <w:pPr>
        <w:pStyle w:val="Normal"/>
        <w:tabs>
          <w:tab w:val="center" w:pos="4896" w:leader="none"/>
          <w:tab w:val="right" w:pos="9432" w:leader="none"/>
        </w:tabs>
        <w:jc w:val="both"/>
        <w:rPr>
          <w:b/>
          <w:b/>
          <w:bCs/>
        </w:rPr>
      </w:pPr>
      <w:r>
        <w:rPr>
          <w:b/>
          <w:bCs/>
          <w:iCs/>
        </w:rPr>
        <w:t xml:space="preserve">1.1.  </w:t>
      </w:r>
      <w:r>
        <w:rPr>
          <w:b/>
          <w:bCs/>
        </w:rPr>
        <w:t>za następującą cenę:</w:t>
      </w:r>
    </w:p>
    <w:p>
      <w:pPr>
        <w:pStyle w:val="Normal"/>
        <w:rPr/>
      </w:pPr>
      <w:r>
        <w:rPr/>
        <w:t>brutto: ...................................................................................................................................... zł,         słownie:  .......................................................................................................................................</w:t>
      </w:r>
    </w:p>
    <w:p>
      <w:pPr>
        <w:pStyle w:val="Normal"/>
        <w:rPr/>
      </w:pPr>
      <w:r>
        <w:rPr/>
        <w:t>.................................................................................................................................................  zł,</w:t>
      </w:r>
    </w:p>
    <w:p>
      <w:pPr>
        <w:pStyle w:val="Normal"/>
        <w:rPr/>
      </w:pPr>
      <w:r>
        <w:rPr/>
        <w:t>w tym:</w:t>
      </w:r>
    </w:p>
    <w:p>
      <w:pPr>
        <w:pStyle w:val="Normal"/>
        <w:rPr/>
      </w:pPr>
      <w:r>
        <w:rPr/>
        <w:t>za kwotę netto: ........................................................................................................................ zł,</w:t>
      </w:r>
    </w:p>
    <w:p>
      <w:pPr>
        <w:pStyle w:val="Normal"/>
        <w:rPr/>
      </w:pPr>
      <w:r>
        <w:rPr/>
        <w:t>słownie: ................................................................................................................................... zł,</w:t>
      </w:r>
    </w:p>
    <w:p>
      <w:pPr>
        <w:pStyle w:val="Normal"/>
        <w:rPr>
          <w:color w:val="FF0000"/>
        </w:rPr>
      </w:pPr>
      <w:r>
        <w:rPr/>
        <w:t>podatek VAT: ........... % ......................................................................................................... zł, słownie: ................................................................................................................................... zł.</w:t>
      </w:r>
    </w:p>
    <w:p>
      <w:pPr>
        <w:pStyle w:val="Stopka"/>
        <w:jc w:val="both"/>
        <w:rPr>
          <w:color w:val="FF0000"/>
        </w:rPr>
      </w:pPr>
      <w:r>
        <w:rPr>
          <w:color w:val="FF0000"/>
        </w:rPr>
      </w:r>
    </w:p>
    <w:p>
      <w:pPr>
        <w:pStyle w:val="Normal"/>
        <w:tabs>
          <w:tab w:val="left" w:pos="-3686" w:leader="none"/>
        </w:tabs>
        <w:suppressAutoHyphens w:val="true"/>
        <w:jc w:val="both"/>
        <w:rPr>
          <w:i/>
          <w:i/>
          <w:color w:val="000000"/>
        </w:rPr>
      </w:pPr>
      <w:r>
        <w:rPr>
          <w:color w:val="000000"/>
        </w:rPr>
        <w:t>1.2. Oferujemy ............... miesięcy okres rękojmi  na wykonany przedmiot umowy, licząc od daty odbioru końcowego (</w:t>
      </w:r>
      <w:r>
        <w:rPr>
          <w:i/>
          <w:color w:val="000000"/>
        </w:rPr>
        <w:t>należy wpisać ilość miesięcy udzielonej rękojmi.</w:t>
      </w:r>
    </w:p>
    <w:p>
      <w:pPr>
        <w:pStyle w:val="Normal"/>
        <w:tabs>
          <w:tab w:val="left" w:pos="-3686" w:leader="none"/>
        </w:tabs>
        <w:ind w:firstLine="284"/>
        <w:jc w:val="both"/>
        <w:rPr>
          <w:b/>
          <w:b/>
          <w:i/>
          <w:i/>
          <w:color w:val="FF0000"/>
        </w:rPr>
      </w:pPr>
      <w:r>
        <w:rPr>
          <w:b/>
          <w:i/>
        </w:rPr>
        <w:t>Okres  rękojmi  nie może być krótszy niż 60 miesięcy i dłuższy niż 72  miesiące, licząc od daty odbioru końcowego.</w:t>
      </w:r>
    </w:p>
    <w:p>
      <w:pPr>
        <w:pStyle w:val="ListParagraph"/>
        <w:numPr>
          <w:ilvl w:val="3"/>
          <w:numId w:val="1"/>
        </w:numPr>
        <w:tabs>
          <w:tab w:val="left" w:pos="284" w:leader="none"/>
        </w:tabs>
        <w:ind w:left="284" w:hanging="284"/>
        <w:rPr>
          <w:b/>
          <w:b/>
          <w:u w:val="single"/>
        </w:rPr>
      </w:pPr>
      <w:r>
        <w:rPr>
          <w:b/>
        </w:rPr>
        <w:t xml:space="preserve">część II- „Przebudowa drogi gminnej w miejscowości Mursk – Przerytka - Smólnik od km 0+155 do km 0+ 635”  </w:t>
      </w:r>
    </w:p>
    <w:p>
      <w:pPr>
        <w:pStyle w:val="ListParagraph"/>
        <w:numPr>
          <w:ilvl w:val="1"/>
          <w:numId w:val="21"/>
        </w:numPr>
        <w:rPr>
          <w:b/>
          <w:b/>
          <w:u w:val="single"/>
        </w:rPr>
      </w:pPr>
      <w:r>
        <w:rPr>
          <w:b/>
        </w:rPr>
        <w:t xml:space="preserve"> </w:t>
      </w:r>
      <w:r>
        <w:rPr>
          <w:b/>
        </w:rPr>
        <w:t>za następującą cenę:</w:t>
      </w:r>
    </w:p>
    <w:p>
      <w:pPr>
        <w:pStyle w:val="Normal"/>
        <w:ind w:left="284" w:hanging="0"/>
        <w:rPr/>
      </w:pPr>
      <w:r>
        <w:rPr/>
        <w:t>brutto: ...................................................................................................................................... zł,         słownie:  .......................................................................................................................................</w:t>
      </w:r>
    </w:p>
    <w:p>
      <w:pPr>
        <w:pStyle w:val="Normal"/>
        <w:rPr/>
      </w:pPr>
      <w:r>
        <w:rPr/>
        <w:t xml:space="preserve">     </w:t>
      </w:r>
      <w:r>
        <w:rPr/>
        <w:t>.................................................................................................................................................  zł,</w:t>
      </w:r>
    </w:p>
    <w:p>
      <w:pPr>
        <w:pStyle w:val="Normal"/>
        <w:rPr/>
      </w:pPr>
      <w:r>
        <w:rPr/>
        <w:t xml:space="preserve">   </w:t>
      </w:r>
      <w:r>
        <w:rPr/>
        <w:t>w tym:</w:t>
      </w:r>
    </w:p>
    <w:p>
      <w:pPr>
        <w:pStyle w:val="Normal"/>
        <w:rPr/>
      </w:pPr>
      <w:r>
        <w:rPr/>
        <w:t>za kwotę netto: ........................................................................................................................ zł,</w:t>
      </w:r>
    </w:p>
    <w:p>
      <w:pPr>
        <w:pStyle w:val="Normal"/>
        <w:rPr/>
      </w:pPr>
      <w:r>
        <w:rPr/>
        <w:t>słownie: ................................................................................................................................... zł,</w:t>
      </w:r>
    </w:p>
    <w:p>
      <w:pPr>
        <w:pStyle w:val="Normal"/>
        <w:rPr>
          <w:color w:val="FF0000"/>
        </w:rPr>
      </w:pPr>
      <w:r>
        <w:rPr/>
        <w:t>podatek VAT: ........... % ......................................................................................................... zł, słownie: ................................................................................................................................... zł.</w:t>
      </w:r>
    </w:p>
    <w:p>
      <w:pPr>
        <w:pStyle w:val="ListParagraph"/>
        <w:numPr>
          <w:ilvl w:val="1"/>
          <w:numId w:val="21"/>
        </w:numPr>
        <w:tabs>
          <w:tab w:val="left" w:pos="-3686" w:leader="none"/>
        </w:tabs>
        <w:suppressAutoHyphens w:val="true"/>
        <w:jc w:val="both"/>
        <w:rPr>
          <w:i/>
          <w:i/>
          <w:color w:val="000000"/>
        </w:rPr>
      </w:pPr>
      <w:r>
        <w:rPr>
          <w:color w:val="000000"/>
        </w:rPr>
        <w:t xml:space="preserve"> </w:t>
      </w:r>
      <w:r>
        <w:rPr>
          <w:color w:val="000000"/>
        </w:rPr>
        <w:t>Oferujemy ................. miesięcy okres rękojmi  na wykonany przedmiot umowy, licząc od daty odbioru końcowego. (</w:t>
      </w:r>
      <w:r>
        <w:rPr>
          <w:i/>
          <w:color w:val="000000"/>
        </w:rPr>
        <w:t>należy wpisać ilość miesięcy udzielonej rękojmi).</w:t>
      </w:r>
    </w:p>
    <w:p>
      <w:pPr>
        <w:pStyle w:val="Normal"/>
        <w:tabs>
          <w:tab w:val="left" w:pos="-3686" w:leader="none"/>
        </w:tabs>
        <w:jc w:val="both"/>
        <w:rPr>
          <w:b/>
          <w:b/>
          <w:i/>
          <w:i/>
          <w:color w:val="FF0000"/>
        </w:rPr>
      </w:pPr>
      <w:r>
        <w:rPr>
          <w:b/>
          <w:i/>
        </w:rPr>
        <w:t>Okres  rękojmi  nie może być krótszy niż 60 miesięcy i dłuższy niż 72  miesiące, licząc od daty odbioru końcowego.</w:t>
      </w:r>
    </w:p>
    <w:p>
      <w:pPr>
        <w:pStyle w:val="ListParagraph"/>
        <w:ind w:left="644" w:hanging="0"/>
        <w:rPr>
          <w:b/>
          <w:b/>
        </w:rPr>
      </w:pPr>
      <w:r>
        <w:rPr>
          <w:b/>
        </w:rPr>
        <w:t xml:space="preserve">(Wykonawca  wypełnia  tylko te punkty, na które części zamówienia składa ofertę)  </w:t>
      </w:r>
    </w:p>
    <w:p>
      <w:pPr>
        <w:pStyle w:val="ListParagraph"/>
        <w:ind w:left="284" w:hanging="0"/>
        <w:rPr>
          <w:b/>
          <w:b/>
          <w:u w:val="single"/>
        </w:rPr>
      </w:pPr>
      <w:r>
        <w:rPr>
          <w:b/>
          <w:u w:val="single"/>
        </w:rPr>
      </w:r>
    </w:p>
    <w:p>
      <w:pPr>
        <w:pStyle w:val="Tretekstu"/>
        <w:spacing w:lineRule="auto" w:line="360"/>
        <w:jc w:val="left"/>
        <w:rPr>
          <w:b/>
          <w:b/>
          <w:bCs/>
          <w:u w:val="single"/>
        </w:rPr>
      </w:pPr>
      <w:r>
        <w:rPr>
          <w:b/>
          <w:bCs/>
          <w:u w:val="single"/>
        </w:rPr>
        <w:t xml:space="preserve">W/w kwota/ kwoty/ została /zostały/ wyliczone przez Wykonawcę na podstawie załączonego przez Zamawiającego do SIWZ przedmiaru robót.   </w:t>
      </w:r>
    </w:p>
    <w:p>
      <w:pPr>
        <w:pStyle w:val="Tretekstu"/>
        <w:rPr/>
      </w:pPr>
      <w:r>
        <w:rPr/>
        <w:t xml:space="preserve">Cena uwzględnia wszystkie koszty związane z realizacją zadania wynikające wprost z przedmiaru robót .  </w:t>
      </w:r>
    </w:p>
    <w:p>
      <w:pPr>
        <w:pStyle w:val="Tretekstu"/>
        <w:rPr/>
      </w:pPr>
      <w:r>
        <w:rPr/>
      </w:r>
    </w:p>
    <w:p>
      <w:pPr>
        <w:pStyle w:val="Normal"/>
        <w:jc w:val="both"/>
        <w:rPr/>
      </w:pPr>
      <w:r>
        <w:rPr/>
        <w:t>3.Oświadczam/y/, że:</w:t>
      </w:r>
    </w:p>
    <w:p>
      <w:pPr>
        <w:pStyle w:val="Normal"/>
        <w:jc w:val="both"/>
        <w:rPr/>
      </w:pPr>
      <w:r>
        <w:rPr/>
        <w:t xml:space="preserve">3.1. zobowiązuje/emy/ zrealizować przedmiot zamówienia w terminie dwóch miesięcy od dnia zawarcia umowy. </w:t>
      </w:r>
    </w:p>
    <w:p>
      <w:pPr>
        <w:pStyle w:val="Normal"/>
        <w:jc w:val="both"/>
        <w:rPr/>
      </w:pPr>
      <w:r>
        <w:rPr/>
        <w:t>3.2. zapoznaliśmy się ze specyfikacją istotnych warunków zamówienia, projektem umowy i akceptujemy je bez zastrzeżeń,</w:t>
      </w:r>
    </w:p>
    <w:p>
      <w:pPr>
        <w:pStyle w:val="Normal"/>
        <w:jc w:val="both"/>
        <w:rPr/>
      </w:pPr>
      <w:r>
        <w:rPr/>
        <w:t>3.3. uważamy się za związanych ofertą przez okres 30 dni licząc od  terminu składania ofert.</w:t>
      </w:r>
    </w:p>
    <w:p>
      <w:pPr>
        <w:pStyle w:val="Normal"/>
        <w:jc w:val="both"/>
        <w:rPr/>
      </w:pPr>
      <w:r>
        <w:rPr/>
        <w:t>3.4. w przypadku przyznania nam zamówienia zobowiązujemy się do zawarcia umowy w miejscu i terminie wskazanym przez Zamawiającego za wyżej wymienioną cenę na warunkach określonych we wzorze  umowy.</w:t>
      </w:r>
    </w:p>
    <w:p>
      <w:pPr>
        <w:pStyle w:val="Normal"/>
        <w:jc w:val="both"/>
        <w:rPr/>
      </w:pPr>
      <w:r>
        <w:rPr/>
        <w:t>3.5. Akceptujemy podane we wzorze umowy terminy płatności wynagrodzenia za wykonane roboty budowlane, płatne w dwóch transzach</w:t>
      </w:r>
      <w:r>
        <w:rPr>
          <w:b/>
        </w:rPr>
        <w:t>:  I transza  -60%  wynagrodzenia brutto,  płatna w terminie 30 dni po otrzymaniu Faktury VAT wystawionej przez Wykonawcę po bezusterkowym odbiorze robót; II transza –40% wynagrodzenia brutto, płatna w terminie do 31 stycznia 2018 r.</w:t>
      </w:r>
      <w:r>
        <w:rPr/>
        <w:t xml:space="preserve"> </w:t>
      </w:r>
    </w:p>
    <w:p>
      <w:pPr>
        <w:pStyle w:val="Tretekstu"/>
        <w:rPr/>
      </w:pPr>
      <w:r>
        <w:rPr/>
        <w:t>3.6.  Informacje zawarte na stronach od ….. do ….. stanowią tajemnicę przedsiębiorstwa w rozumieniu ustawy o zwalczaniu nieuczciwej konkurencji i nie mogą być udostępniane przez Zamawiającego.</w:t>
      </w:r>
    </w:p>
    <w:p>
      <w:pPr>
        <w:pStyle w:val="Tretekstu"/>
        <w:rPr/>
      </w:pPr>
      <w:r>
        <w:rPr/>
        <w:t>3.7.  Wykonawca jest małym  /  średnim przedsiębiorcą (</w:t>
      </w:r>
      <w:r>
        <w:rPr>
          <w:i/>
        </w:rPr>
        <w:t>właściwe podkreślić</w:t>
      </w:r>
      <w:r>
        <w:rPr/>
        <w:t>).</w:t>
      </w:r>
    </w:p>
    <w:p>
      <w:pPr>
        <w:pStyle w:val="Normal"/>
        <w:spacing w:before="0" w:after="120"/>
        <w:jc w:val="both"/>
        <w:rPr/>
      </w:pPr>
      <w:r>
        <w:rPr/>
        <w:t>3.8.  Wszystkie informacje zamieszczone w ofercie są prawdziwe (za składanie nieprawdziwych informacji Wykonawca odpowiada zgodnie z art. 270 KK.)</w:t>
      </w:r>
    </w:p>
    <w:p>
      <w:pPr>
        <w:pStyle w:val="Normal"/>
        <w:spacing w:before="0" w:after="120"/>
        <w:jc w:val="both"/>
        <w:rPr/>
      </w:pPr>
      <w:r>
        <w:rPr/>
        <w:t>3.9.  Podwykonawcom powierzamy następujące części zamówienia:</w:t>
      </w:r>
    </w:p>
    <w:tbl>
      <w:tblPr>
        <w:tblW w:w="880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1" w:noVBand="1" w:lastRow="0" w:firstColumn="1" w:lastColumn="0" w:noHBand="0" w:val="04a0"/>
      </w:tblPr>
      <w:tblGrid>
        <w:gridCol w:w="466"/>
        <w:gridCol w:w="4452"/>
        <w:gridCol w:w="3891"/>
      </w:tblGrid>
      <w:tr>
        <w:trPr>
          <w:trHeight w:val="585" w:hRule="atLeast"/>
        </w:trPr>
        <w:tc>
          <w:tcPr>
            <w:tcW w:w="4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pPr>
            <w:r>
              <w:rPr/>
            </w:r>
          </w:p>
          <w:p>
            <w:pPr>
              <w:pStyle w:val="Normal"/>
              <w:jc w:val="center"/>
              <w:rPr/>
            </w:pPr>
            <w:r>
              <w:rPr/>
              <w:t>Lp.</w:t>
            </w:r>
          </w:p>
          <w:p>
            <w:pPr>
              <w:pStyle w:val="Normal"/>
              <w:jc w:val="center"/>
              <w:rPr/>
            </w:pPr>
            <w:r>
              <w:rPr/>
            </w:r>
          </w:p>
        </w:tc>
        <w:tc>
          <w:tcPr>
            <w:tcW w:w="4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pPr>
            <w:r>
              <w:rPr/>
            </w:r>
          </w:p>
          <w:p>
            <w:pPr>
              <w:pStyle w:val="Normal"/>
              <w:jc w:val="center"/>
              <w:rPr>
                <w:b/>
                <w:b/>
              </w:rPr>
            </w:pPr>
            <w:r>
              <w:rPr>
                <w:b/>
              </w:rPr>
              <w:t>Część zamówienia</w:t>
            </w:r>
          </w:p>
        </w:tc>
        <w:tc>
          <w:tcPr>
            <w:tcW w:w="3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jc w:val="center"/>
              <w:rPr/>
            </w:pPr>
            <w:r>
              <w:rPr/>
            </w:r>
          </w:p>
          <w:p>
            <w:pPr>
              <w:pStyle w:val="Normal"/>
              <w:jc w:val="center"/>
              <w:rPr>
                <w:b/>
                <w:b/>
              </w:rPr>
            </w:pPr>
            <w:r>
              <w:rPr>
                <w:b/>
              </w:rPr>
              <w:t>Podwykonawca</w:t>
            </w:r>
          </w:p>
          <w:p>
            <w:pPr>
              <w:pStyle w:val="Normal"/>
              <w:jc w:val="center"/>
              <w:rPr>
                <w:i/>
                <w:i/>
                <w:sz w:val="20"/>
                <w:szCs w:val="20"/>
              </w:rPr>
            </w:pPr>
            <w:r>
              <w:rPr>
                <w:i/>
                <w:sz w:val="20"/>
                <w:szCs w:val="20"/>
              </w:rPr>
              <w:t>Nazwa i adres firmy</w:t>
            </w:r>
          </w:p>
        </w:tc>
      </w:tr>
      <w:tr>
        <w:trPr>
          <w:trHeight w:val="555" w:hRule="atLeast"/>
        </w:trPr>
        <w:tc>
          <w:tcPr>
            <w:tcW w:w="4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t>1.</w:t>
            </w:r>
          </w:p>
        </w:tc>
        <w:tc>
          <w:tcPr>
            <w:tcW w:w="4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r>
          </w:p>
          <w:p>
            <w:pPr>
              <w:pStyle w:val="Normal"/>
              <w:rPr/>
            </w:pPr>
            <w:r>
              <w:rPr/>
            </w:r>
          </w:p>
        </w:tc>
        <w:tc>
          <w:tcPr>
            <w:tcW w:w="3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r>
          </w:p>
        </w:tc>
      </w:tr>
      <w:tr>
        <w:trPr>
          <w:trHeight w:val="525" w:hRule="atLeast"/>
        </w:trPr>
        <w:tc>
          <w:tcPr>
            <w:tcW w:w="4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t>2.</w:t>
            </w:r>
          </w:p>
          <w:p>
            <w:pPr>
              <w:pStyle w:val="Normal"/>
              <w:rPr/>
            </w:pPr>
            <w:r>
              <w:rPr/>
            </w:r>
          </w:p>
        </w:tc>
        <w:tc>
          <w:tcPr>
            <w:tcW w:w="4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r>
          </w:p>
          <w:p>
            <w:pPr>
              <w:pStyle w:val="Normal"/>
              <w:rPr/>
            </w:pPr>
            <w:r>
              <w:rPr/>
            </w:r>
          </w:p>
        </w:tc>
        <w:tc>
          <w:tcPr>
            <w:tcW w:w="3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r>
          </w:p>
        </w:tc>
      </w:tr>
      <w:tr>
        <w:trPr>
          <w:trHeight w:val="525" w:hRule="atLeast"/>
        </w:trPr>
        <w:tc>
          <w:tcPr>
            <w:tcW w:w="4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t>3.</w:t>
            </w:r>
          </w:p>
        </w:tc>
        <w:tc>
          <w:tcPr>
            <w:tcW w:w="44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r>
          </w:p>
        </w:tc>
        <w:tc>
          <w:tcPr>
            <w:tcW w:w="3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r>
          </w:p>
        </w:tc>
      </w:tr>
    </w:tbl>
    <w:p>
      <w:pPr>
        <w:pStyle w:val="Normal"/>
        <w:spacing w:before="0" w:after="120"/>
        <w:jc w:val="both"/>
        <w:rPr/>
      </w:pPr>
      <w:r>
        <w:rPr/>
      </w:r>
    </w:p>
    <w:p>
      <w:pPr>
        <w:pStyle w:val="Normal"/>
        <w:spacing w:before="0" w:after="120"/>
        <w:jc w:val="both"/>
        <w:rPr/>
      </w:pPr>
      <w:r>
        <w:rPr/>
      </w:r>
    </w:p>
    <w:p>
      <w:pPr>
        <w:pStyle w:val="Normal"/>
        <w:spacing w:before="0" w:after="120"/>
        <w:jc w:val="both"/>
        <w:rPr/>
      </w:pPr>
      <w:r>
        <w:rPr/>
        <w:t xml:space="preserve">3.10.Wykazując spełnienie warunków udziału w postępowaniu, których mowa w rozdziale  SIWZ </w:t>
      </w:r>
      <w:r>
        <w:rPr>
          <w:b/>
          <w:bCs/>
        </w:rPr>
        <w:t>będę / nie będę/ będę polegał na   zasobach innych podmiotów</w:t>
      </w:r>
      <w:r>
        <w:rPr/>
        <w:t xml:space="preserve"> (</w:t>
      </w:r>
      <w:r>
        <w:rPr>
          <w:i/>
          <w:iCs/>
        </w:rPr>
        <w:t>Niepotrzebne skreślić.) w  zakresie zdolności technicznych lub zawodowych lub sytuacji finansowej lub ekonomicznej innych podmiotów, niezależnie od charakteru prawnego łączących go z nim stosunków prawnych</w:t>
      </w:r>
      <w:r>
        <w:rPr/>
        <w:t>……………………………………………………………………………………………………………………………………………………………………………………………………………………………………………………………………………………………</w:t>
      </w:r>
    </w:p>
    <w:p>
      <w:pPr>
        <w:pStyle w:val="Normal"/>
        <w:tabs>
          <w:tab w:val="center" w:pos="4896" w:leader="none"/>
          <w:tab w:val="right" w:pos="9432" w:leader="none"/>
        </w:tabs>
        <w:suppressAutoHyphens w:val="true"/>
        <w:jc w:val="both"/>
        <w:rPr/>
      </w:pPr>
      <w:r>
        <w:rPr/>
        <w:t xml:space="preserve">4. Deklarujemy : </w:t>
      </w:r>
    </w:p>
    <w:p>
      <w:pPr>
        <w:pStyle w:val="Normal"/>
        <w:tabs>
          <w:tab w:val="center" w:pos="4896" w:leader="none"/>
          <w:tab w:val="right" w:pos="9432" w:leader="none"/>
        </w:tabs>
        <w:suppressAutoHyphens w:val="true"/>
        <w:jc w:val="both"/>
        <w:rPr/>
      </w:pPr>
      <w:r>
        <w:rPr/>
        <w:t xml:space="preserve">Wpłacenie, przy podpisaniu umowy, wymaganej kwoty zabezpieczenia należytego wykonania umowy formie ( należy wpisać jedną z niżej podanych form) ………………………...... </w:t>
      </w:r>
    </w:p>
    <w:p>
      <w:pPr>
        <w:pStyle w:val="Normal"/>
        <w:tabs>
          <w:tab w:val="center" w:pos="4896" w:leader="none"/>
          <w:tab w:val="right" w:pos="9432" w:leader="none"/>
        </w:tabs>
        <w:suppressAutoHyphens w:val="true"/>
        <w:jc w:val="both"/>
        <w:rPr>
          <w:b/>
          <w:b/>
          <w:bCs/>
        </w:rPr>
      </w:pPr>
      <w:r>
        <w:rPr/>
        <w:t>w pieniądzu : na konto Zamawiającego  : KDBS 79 9550 0003 2001 0070 0711 0018</w:t>
      </w:r>
    </w:p>
    <w:p>
      <w:pPr>
        <w:pStyle w:val="Normal"/>
        <w:numPr>
          <w:ilvl w:val="0"/>
          <w:numId w:val="4"/>
        </w:numPr>
        <w:suppressAutoHyphens w:val="true"/>
        <w:ind w:left="714" w:hanging="357"/>
        <w:jc w:val="both"/>
        <w:rPr/>
      </w:pPr>
      <w:r>
        <w:rPr/>
        <w:t>poręczeniach bankowych,</w:t>
      </w:r>
    </w:p>
    <w:p>
      <w:pPr>
        <w:pStyle w:val="Normal"/>
        <w:numPr>
          <w:ilvl w:val="0"/>
          <w:numId w:val="4"/>
        </w:numPr>
        <w:ind w:left="714" w:hanging="357"/>
        <w:jc w:val="both"/>
        <w:rPr/>
      </w:pPr>
      <w:r>
        <w:rPr/>
        <w:t>gwarancjach bankowych,</w:t>
      </w:r>
    </w:p>
    <w:p>
      <w:pPr>
        <w:pStyle w:val="Normal"/>
        <w:numPr>
          <w:ilvl w:val="0"/>
          <w:numId w:val="4"/>
        </w:numPr>
        <w:suppressAutoHyphens w:val="true"/>
        <w:ind w:left="714" w:hanging="357"/>
        <w:jc w:val="both"/>
        <w:rPr/>
      </w:pPr>
      <w:r>
        <w:rPr/>
        <w:t>gwarancjach  ubezpieczeniowych.</w:t>
      </w:r>
    </w:p>
    <w:p>
      <w:pPr>
        <w:pStyle w:val="Normal"/>
        <w:numPr>
          <w:ilvl w:val="0"/>
          <w:numId w:val="4"/>
        </w:numPr>
        <w:tabs>
          <w:tab w:val="center" w:pos="5256" w:leader="none"/>
          <w:tab w:val="right" w:pos="9792" w:leader="none"/>
        </w:tabs>
        <w:suppressAutoHyphens w:val="true"/>
        <w:ind w:left="714" w:hanging="357"/>
        <w:jc w:val="both"/>
        <w:rPr/>
      </w:pPr>
      <w:r>
        <w:rPr/>
        <w:t xml:space="preserve">poręczeniach udzielanych  przez podmioty, o których mowa w art. 6b ust.5 pkt 2  ustawy z dnia 9 listopada 2000 r. o utworzeniu Polskiej Agencji Rozwoju Przedsiębiorczości        ( Dz.U. z 2014 r. poz. 1804).  </w:t>
      </w:r>
    </w:p>
    <w:p>
      <w:pPr>
        <w:pStyle w:val="Normal"/>
        <w:jc w:val="both"/>
        <w:rPr/>
      </w:pPr>
      <w:r>
        <w:rPr/>
      </w:r>
    </w:p>
    <w:p>
      <w:pPr>
        <w:pStyle w:val="Normal"/>
        <w:spacing w:lineRule="auto" w:line="360"/>
        <w:jc w:val="both"/>
        <w:rPr/>
      </w:pPr>
      <w:r>
        <w:rPr/>
        <w:t>5. Oferta wspólna ( jeśli dotyczy)</w:t>
      </w:r>
    </w:p>
    <w:p>
      <w:pPr>
        <w:pStyle w:val="Normal"/>
        <w:spacing w:lineRule="auto" w:line="360"/>
        <w:jc w:val="both"/>
        <w:rPr/>
      </w:pPr>
      <w:r>
        <w:rPr/>
        <w:t>Pełnomocnik Wykonawców wspólnie składających ofertę:</w:t>
      </w:r>
    </w:p>
    <w:p>
      <w:pPr>
        <w:pStyle w:val="Normal"/>
        <w:spacing w:lineRule="auto" w:line="360"/>
        <w:jc w:val="both"/>
        <w:rPr/>
      </w:pPr>
      <w:r>
        <w:rPr/>
        <w:t>Nazwisko i imię…………………………………………………………………………………</w:t>
      </w:r>
    </w:p>
    <w:p>
      <w:pPr>
        <w:pStyle w:val="Normal"/>
        <w:spacing w:lineRule="auto" w:line="360"/>
        <w:jc w:val="both"/>
        <w:rPr/>
      </w:pPr>
      <w:r>
        <w:rPr/>
        <w:t>Stanowisko……………………………………………………………………………………</w:t>
      </w:r>
    </w:p>
    <w:p>
      <w:pPr>
        <w:pStyle w:val="Normal"/>
        <w:spacing w:lineRule="auto" w:line="360"/>
        <w:jc w:val="both"/>
        <w:rPr/>
      </w:pPr>
      <w:r>
        <w:rPr/>
        <w:t>Telefon……………………………………Fax………………………………………………</w:t>
      </w:r>
    </w:p>
    <w:p>
      <w:pPr>
        <w:pStyle w:val="Normal"/>
        <w:spacing w:lineRule="auto" w:line="360"/>
        <w:jc w:val="both"/>
        <w:rPr/>
      </w:pPr>
      <w:r>
        <w:rPr/>
        <w:t>Zakres umocowania…………………………………………………………………………</w:t>
      </w:r>
    </w:p>
    <w:p>
      <w:pPr>
        <w:pStyle w:val="Normal"/>
        <w:spacing w:lineRule="auto" w:line="360"/>
        <w:jc w:val="both"/>
        <w:rPr/>
      </w:pPr>
      <w:r>
        <w:rPr/>
        <w:t>………………………………………………………………………………………………</w:t>
      </w:r>
    </w:p>
    <w:p>
      <w:pPr>
        <w:pStyle w:val="Normal"/>
        <w:jc w:val="both"/>
        <w:rPr/>
      </w:pPr>
      <w:r>
        <w:rPr/>
        <w:t xml:space="preserve">6. </w:t>
      </w:r>
    </w:p>
    <w:p>
      <w:pPr>
        <w:pStyle w:val="Normal"/>
        <w:spacing w:lineRule="auto" w:line="360"/>
        <w:jc w:val="both"/>
        <w:rPr/>
      </w:pPr>
      <w:r>
        <w:rPr/>
        <w:t>5. Oferta nasza zawiera ............ kolejno ponumerowanych stron.</w:t>
      </w:r>
    </w:p>
    <w:p>
      <w:pPr>
        <w:pStyle w:val="Normal"/>
        <w:spacing w:lineRule="auto" w:line="360"/>
        <w:jc w:val="both"/>
        <w:rPr/>
      </w:pPr>
      <w:r>
        <w:rPr/>
      </w:r>
    </w:p>
    <w:p>
      <w:pPr>
        <w:pStyle w:val="Normal"/>
        <w:spacing w:lineRule="auto" w:line="360"/>
        <w:jc w:val="both"/>
        <w:rPr/>
      </w:pPr>
      <w:r>
        <w:rPr/>
        <w:t>6. Załącznikami do niniejszej oferty są:</w:t>
      </w:r>
    </w:p>
    <w:p>
      <w:pPr>
        <w:pStyle w:val="Normal"/>
        <w:spacing w:lineRule="auto" w:line="360"/>
        <w:jc w:val="both"/>
        <w:rPr/>
      </w:pPr>
      <w:r>
        <w:rPr/>
        <w:tab/>
        <w:tab/>
        <w:t xml:space="preserve">Tytuł załącznika </w:t>
        <w:tab/>
        <w:tab/>
        <w:tab/>
        <w:tab/>
        <w:t>str. oferty</w:t>
      </w:r>
    </w:p>
    <w:p>
      <w:pPr>
        <w:pStyle w:val="Normal"/>
        <w:numPr>
          <w:ilvl w:val="1"/>
          <w:numId w:val="2"/>
        </w:numPr>
        <w:ind w:left="1259" w:hanging="357"/>
        <w:jc w:val="both"/>
        <w:rPr/>
      </w:pPr>
      <w:r>
        <w:rPr/>
        <w:t>………………………………………………………………</w:t>
      </w:r>
      <w:r>
        <w:rPr/>
        <w:t>..</w:t>
      </w:r>
    </w:p>
    <w:p>
      <w:pPr>
        <w:pStyle w:val="Normal"/>
        <w:numPr>
          <w:ilvl w:val="1"/>
          <w:numId w:val="2"/>
        </w:numPr>
        <w:ind w:left="1259" w:hanging="357"/>
        <w:jc w:val="both"/>
        <w:rPr/>
      </w:pPr>
      <w:r>
        <w:rPr/>
        <w:t>..................................................................................................</w:t>
      </w:r>
    </w:p>
    <w:p>
      <w:pPr>
        <w:pStyle w:val="Normal"/>
        <w:numPr>
          <w:ilvl w:val="1"/>
          <w:numId w:val="2"/>
        </w:numPr>
        <w:ind w:left="1259" w:hanging="357"/>
        <w:jc w:val="both"/>
        <w:rPr/>
      </w:pPr>
      <w:r>
        <w:rPr/>
        <w:t>..................................................................................................</w:t>
      </w:r>
    </w:p>
    <w:p>
      <w:pPr>
        <w:pStyle w:val="Normal"/>
        <w:ind w:left="1259" w:hanging="0"/>
        <w:jc w:val="both"/>
        <w:rPr/>
      </w:pPr>
      <w:r>
        <w:rPr/>
      </w:r>
    </w:p>
    <w:p>
      <w:pPr>
        <w:pStyle w:val="Normal"/>
        <w:ind w:left="1259" w:hanging="0"/>
        <w:jc w:val="both"/>
        <w:rPr/>
      </w:pPr>
      <w:r>
        <w:rPr/>
      </w:r>
    </w:p>
    <w:p>
      <w:pPr>
        <w:pStyle w:val="Normal"/>
        <w:ind w:left="360" w:hanging="0"/>
        <w:jc w:val="both"/>
        <w:rPr/>
      </w:pPr>
      <w:r>
        <w:rPr/>
      </w:r>
    </w:p>
    <w:p>
      <w:pPr>
        <w:pStyle w:val="Normal"/>
        <w:ind w:left="360" w:hanging="0"/>
        <w:jc w:val="both"/>
        <w:rPr/>
      </w:pPr>
      <w:r>
        <w:rPr/>
        <w:t xml:space="preserve">Data ..................................... </w:t>
      </w:r>
    </w:p>
    <w:p>
      <w:pPr>
        <w:pStyle w:val="Normal"/>
        <w:ind w:left="360" w:hanging="0"/>
        <w:jc w:val="both"/>
        <w:rPr/>
      </w:pPr>
      <w:r>
        <w:rPr/>
      </w:r>
    </w:p>
    <w:p>
      <w:pPr>
        <w:pStyle w:val="Normal"/>
        <w:ind w:left="4680" w:hanging="0"/>
        <w:jc w:val="center"/>
        <w:rPr/>
      </w:pPr>
      <w:r>
        <w:rPr/>
        <w:t>....................................................................</w:t>
      </w:r>
    </w:p>
    <w:p>
      <w:pPr>
        <w:pStyle w:val="Normal"/>
        <w:ind w:left="5220" w:hanging="0"/>
        <w:jc w:val="center"/>
        <w:rPr/>
      </w:pPr>
      <w:r>
        <w:rPr/>
        <w:t>Podpisy osób uprawnionych</w:t>
      </w:r>
    </w:p>
    <w:p>
      <w:pPr>
        <w:pStyle w:val="Normal"/>
        <w:ind w:left="4140" w:hanging="0"/>
        <w:jc w:val="center"/>
        <w:rPr/>
      </w:pPr>
      <w:r>
        <w:rPr/>
        <w:t>do składania oświadczeń woli w imieniu wykonawcy</w:t>
      </w:r>
    </w:p>
    <w:p>
      <w:pPr>
        <w:pStyle w:val="Normal"/>
        <w:numPr>
          <w:ilvl w:val="0"/>
          <w:numId w:val="4"/>
        </w:numPr>
        <w:jc w:val="both"/>
        <w:rPr/>
      </w:pPr>
      <w:r>
        <w:rPr/>
        <w:t xml:space="preserve">- jeśli nie dotyczy wykreślić cały punkt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r>
    </w:p>
    <w:p>
      <w:pPr>
        <w:pStyle w:val="Normal"/>
        <w:jc w:val="right"/>
        <w:rPr/>
      </w:pPr>
      <w:r>
        <w:rPr/>
      </w:r>
    </w:p>
    <w:p>
      <w:pPr>
        <w:pStyle w:val="Normal"/>
        <w:jc w:val="right"/>
        <w:rPr/>
      </w:pPr>
      <w:r>
        <w:rPr/>
      </w:r>
    </w:p>
    <w:p>
      <w:pPr>
        <w:pStyle w:val="Normal"/>
        <w:jc w:val="right"/>
        <w:rPr/>
      </w:pPr>
      <w:r>
        <w:rPr/>
        <w:t>Załącznik  nr 2 do SIWZ</w:t>
      </w:r>
    </w:p>
    <w:p>
      <w:pPr>
        <w:pStyle w:val="Normal"/>
        <w:rPr/>
      </w:pPr>
      <w:r>
        <w:rPr/>
      </w:r>
    </w:p>
    <w:p>
      <w:pPr>
        <w:pStyle w:val="Normal"/>
        <w:spacing w:lineRule="auto" w:line="480"/>
        <w:ind w:left="5246" w:firstLine="708"/>
        <w:rPr>
          <w:b/>
          <w:b/>
        </w:rPr>
      </w:pPr>
      <w:r>
        <w:rPr>
          <w:b/>
        </w:rPr>
        <w:t>Zamawiający:</w:t>
      </w:r>
    </w:p>
    <w:p>
      <w:pPr>
        <w:pStyle w:val="NoSpacing"/>
        <w:ind w:left="5954" w:hanging="0"/>
        <w:rPr/>
      </w:pPr>
      <w:r>
        <w:rPr/>
        <w:t xml:space="preserve">Gmina Włocławek </w:t>
      </w:r>
    </w:p>
    <w:p>
      <w:pPr>
        <w:pStyle w:val="NoSpacing"/>
        <w:ind w:left="5954" w:hanging="0"/>
        <w:rPr/>
      </w:pPr>
      <w:r>
        <w:rPr/>
        <w:t xml:space="preserve">ul. Królewiecka 7 </w:t>
      </w:r>
    </w:p>
    <w:p>
      <w:pPr>
        <w:pStyle w:val="NoSpacing"/>
        <w:ind w:left="5954" w:hanging="0"/>
        <w:rPr/>
      </w:pPr>
      <w:r>
        <w:rPr/>
        <w:t xml:space="preserve">87 -800 Włocławek </w:t>
      </w:r>
    </w:p>
    <w:p>
      <w:pPr>
        <w:pStyle w:val="Normal"/>
        <w:ind w:left="5954" w:hanging="0"/>
        <w:jc w:val="center"/>
        <w:rPr>
          <w:i/>
          <w:i/>
        </w:rPr>
      </w:pPr>
      <w:r>
        <w:rPr>
          <w:i/>
        </w:rPr>
      </w:r>
    </w:p>
    <w:p>
      <w:pPr>
        <w:pStyle w:val="Normal"/>
        <w:spacing w:lineRule="auto" w:line="480"/>
        <w:rPr>
          <w:b/>
          <w:b/>
        </w:rPr>
      </w:pPr>
      <w:r>
        <w:rPr>
          <w:b/>
        </w:rPr>
        <w:t>Wykonawca:</w:t>
      </w:r>
    </w:p>
    <w:p>
      <w:pPr>
        <w:pStyle w:val="Normal"/>
        <w:tabs>
          <w:tab w:val="left" w:pos="8931" w:leader="none"/>
        </w:tabs>
        <w:spacing w:lineRule="auto" w:line="480"/>
        <w:ind w:right="139" w:hanging="0"/>
        <w:rPr/>
      </w:pPr>
      <w:r>
        <w:rPr/>
        <w:t>……………………………………………………………………………………………………………………………………………………………………………………………………</w:t>
      </w:r>
    </w:p>
    <w:p>
      <w:pPr>
        <w:pStyle w:val="Normal"/>
        <w:spacing w:lineRule="auto" w:line="480"/>
        <w:ind w:right="-2" w:hanging="0"/>
        <w:jc w:val="center"/>
        <w:rPr>
          <w:i/>
          <w:i/>
        </w:rPr>
      </w:pPr>
      <w:r>
        <w:rPr>
          <w:i/>
        </w:rPr>
        <w:t>(pełna nazwa/firma, adres, w zależności od podmiotu: NIP/PESEL, KRS/CEiDG)</w:t>
      </w:r>
    </w:p>
    <w:p>
      <w:pPr>
        <w:pStyle w:val="Normal"/>
        <w:spacing w:lineRule="auto" w:line="480"/>
        <w:rPr>
          <w:u w:val="single"/>
        </w:rPr>
      </w:pPr>
      <w:r>
        <w:rPr>
          <w:u w:val="single"/>
        </w:rPr>
        <w:t>reprezentowany przez:</w:t>
      </w:r>
    </w:p>
    <w:p>
      <w:pPr>
        <w:pStyle w:val="Normal"/>
        <w:spacing w:lineRule="auto" w:line="480"/>
        <w:ind w:right="-2" w:hanging="0"/>
        <w:rPr/>
      </w:pPr>
      <w:r>
        <w:rPr/>
        <w:t>………………………………………………………………………………………………………………………………………………………………………………………………………………………………………………………………………………………………………</w:t>
      </w:r>
    </w:p>
    <w:p>
      <w:pPr>
        <w:pStyle w:val="Normal"/>
        <w:tabs>
          <w:tab w:val="left" w:pos="9070" w:leader="none"/>
        </w:tabs>
        <w:ind w:right="-2" w:hanging="0"/>
        <w:jc w:val="center"/>
        <w:rPr>
          <w:i/>
          <w:i/>
        </w:rPr>
      </w:pPr>
      <w:r>
        <w:rPr>
          <w:i/>
        </w:rPr>
        <w:t>(imię, nazwisko, stanowisko/podstawa do  reprezentacji)</w:t>
      </w:r>
    </w:p>
    <w:p>
      <w:pPr>
        <w:pStyle w:val="Normal"/>
        <w:rPr/>
      </w:pPr>
      <w:r>
        <w:rPr/>
      </w:r>
    </w:p>
    <w:p>
      <w:pPr>
        <w:pStyle w:val="Normal"/>
        <w:spacing w:lineRule="auto" w:line="360" w:before="0" w:after="120"/>
        <w:jc w:val="center"/>
        <w:rPr>
          <w:b/>
          <w:b/>
          <w:u w:val="single"/>
        </w:rPr>
      </w:pPr>
      <w:r>
        <w:rPr>
          <w:b/>
          <w:u w:val="single"/>
        </w:rPr>
        <w:t xml:space="preserve">Oświadczenie wykonawcy </w:t>
      </w:r>
    </w:p>
    <w:p>
      <w:pPr>
        <w:pStyle w:val="Normal"/>
        <w:spacing w:lineRule="auto" w:line="360"/>
        <w:jc w:val="center"/>
        <w:rPr>
          <w:b/>
          <w:b/>
        </w:rPr>
      </w:pPr>
      <w:r>
        <w:rPr>
          <w:b/>
        </w:rPr>
        <w:t xml:space="preserve">składane na podstawie art. 25a ust. 1 ustawy z dnia 29 stycznia 2004 r. </w:t>
      </w:r>
    </w:p>
    <w:p>
      <w:pPr>
        <w:pStyle w:val="Normal"/>
        <w:spacing w:lineRule="auto" w:line="360"/>
        <w:jc w:val="center"/>
        <w:rPr>
          <w:b/>
          <w:b/>
        </w:rPr>
      </w:pPr>
      <w:r>
        <w:rPr>
          <w:b/>
        </w:rPr>
        <w:t xml:space="preserve"> </w:t>
      </w:r>
      <w:r>
        <w:rPr>
          <w:b/>
        </w:rPr>
        <w:t xml:space="preserve">Prawo zamówień publicznych (dalej jako: ustawa Pzp), </w:t>
      </w:r>
    </w:p>
    <w:p>
      <w:pPr>
        <w:pStyle w:val="Normal"/>
        <w:spacing w:lineRule="auto" w:line="360" w:before="120" w:after="0"/>
        <w:jc w:val="center"/>
        <w:rPr>
          <w:b/>
          <w:b/>
          <w:u w:val="single"/>
        </w:rPr>
      </w:pPr>
      <w:r>
        <w:rPr>
          <w:b/>
          <w:u w:val="single"/>
        </w:rPr>
        <w:t xml:space="preserve">DOTYCZĄCE SPEŁNIANIA WARUNKÓW UDZIAŁU W POSTĘPOWANIU </w:t>
      </w:r>
    </w:p>
    <w:p>
      <w:pPr>
        <w:pStyle w:val="Normal"/>
        <w:jc w:val="both"/>
        <w:rPr/>
      </w:pPr>
      <w:r>
        <w:rPr/>
      </w:r>
    </w:p>
    <w:p>
      <w:pPr>
        <w:pStyle w:val="Normal"/>
        <w:tabs>
          <w:tab w:val="center" w:pos="4896" w:leader="none"/>
          <w:tab w:val="right" w:pos="9432" w:leader="none"/>
        </w:tabs>
        <w:jc w:val="both"/>
        <w:rPr/>
      </w:pPr>
      <w:r>
        <w:rPr/>
        <w:t>Na potrzeby postępowania o udzielenie zamówienia publicznego</w:t>
        <w:br/>
        <w:t xml:space="preserve">pn. </w:t>
      </w:r>
      <w:r>
        <w:rPr>
          <w:b/>
          <w:bCs/>
          <w:i/>
          <w:iCs/>
        </w:rPr>
        <w:t xml:space="preserve">„Przebudowa drogi gminnej w miejscowości Mursk - Przerytka - Smólnik”                     RBR iGK.271.1.16.2017 </w:t>
      </w:r>
      <w:r>
        <w:rPr/>
        <w:t xml:space="preserve">prowadzonego przez </w:t>
      </w:r>
      <w:r>
        <w:rPr>
          <w:b/>
        </w:rPr>
        <w:t>Gminę Włocławek</w:t>
      </w:r>
      <w:r>
        <w:rPr>
          <w:i/>
        </w:rPr>
        <w:t xml:space="preserve">, </w:t>
      </w:r>
      <w:r>
        <w:rPr/>
        <w:t>oświadczam, co następuje:</w:t>
      </w:r>
    </w:p>
    <w:p>
      <w:pPr>
        <w:pStyle w:val="Normal"/>
        <w:shd w:val="clear" w:color="auto" w:fill="BFBFBF" w:themeFill="background1" w:themeFillShade="bf"/>
        <w:spacing w:lineRule="auto" w:line="360"/>
        <w:jc w:val="both"/>
        <w:rPr>
          <w:b/>
          <w:b/>
        </w:rPr>
      </w:pPr>
      <w:r>
        <w:rPr>
          <w:b/>
        </w:rPr>
        <w:t>INFORMACJA DOTYCZĄCA WYKONAWCY:</w:t>
      </w:r>
    </w:p>
    <w:p>
      <w:pPr>
        <w:pStyle w:val="Normal"/>
        <w:spacing w:lineRule="auto" w:line="360"/>
        <w:jc w:val="both"/>
        <w:rPr/>
      </w:pPr>
      <w:r>
        <w:rPr/>
        <w:t>Oświadczam, że spełniam warunki udziału w postępowaniu określone przez zamawiającego w SIWZ:</w:t>
      </w:r>
    </w:p>
    <w:p>
      <w:pPr>
        <w:pStyle w:val="Normal"/>
        <w:spacing w:lineRule="auto" w:line="360"/>
        <w:jc w:val="both"/>
        <w:rPr/>
      </w:pPr>
      <w:r>
        <w:rPr/>
        <w:t xml:space="preserve">- rozdział V pkt.2 ppkt.2.2. </w:t>
      </w:r>
      <w:r>
        <w:rPr>
          <w:b/>
        </w:rPr>
        <w:t>dotyczący sytuacji ekonomicznej lub finansowej,</w:t>
      </w:r>
    </w:p>
    <w:p>
      <w:pPr>
        <w:pStyle w:val="Normal"/>
        <w:spacing w:lineRule="auto" w:line="360"/>
        <w:jc w:val="both"/>
        <w:rPr/>
      </w:pPr>
      <w:r>
        <w:rPr/>
        <w:t xml:space="preserve">-rozdział V pkt.2.3.   dotyczących  </w:t>
      </w:r>
      <w:r>
        <w:rPr>
          <w:b/>
        </w:rPr>
        <w:t>zdolności technicznej lub zawodowej</w:t>
      </w:r>
      <w:r>
        <w:rPr/>
        <w:t xml:space="preserve"> – ppkt 2.3.1,ppkt. 2.3.2. ppkt.2.3.3. </w:t>
      </w:r>
    </w:p>
    <w:p>
      <w:pPr>
        <w:pStyle w:val="Normal"/>
        <w:spacing w:lineRule="auto" w:line="360"/>
        <w:jc w:val="both"/>
        <w:rPr/>
      </w:pPr>
      <w:r>
        <w:rPr/>
        <w:t>……………</w:t>
      </w:r>
      <w:r>
        <w:rPr/>
        <w:t xml:space="preserve">.……. </w:t>
      </w:r>
      <w:r>
        <w:rPr>
          <w:i/>
        </w:rPr>
        <w:t xml:space="preserve">(miejscowość), </w:t>
      </w:r>
      <w:r>
        <w:rPr/>
        <w:t xml:space="preserve">dnia ………….……. r. </w:t>
      </w:r>
    </w:p>
    <w:p>
      <w:pPr>
        <w:pStyle w:val="Normal"/>
        <w:spacing w:lineRule="auto" w:line="360"/>
        <w:jc w:val="both"/>
        <w:rPr/>
      </w:pPr>
      <w:r>
        <w:rPr/>
        <w:tab/>
        <w:tab/>
        <w:tab/>
        <w:tab/>
        <w:tab/>
        <w:tab/>
        <w:tab/>
        <w:t>…………………………………………</w:t>
      </w:r>
    </w:p>
    <w:p>
      <w:pPr>
        <w:pStyle w:val="Normal"/>
        <w:spacing w:lineRule="auto" w:line="360"/>
        <w:ind w:left="5664" w:firstLine="708"/>
        <w:jc w:val="both"/>
        <w:rPr>
          <w:i/>
          <w:i/>
        </w:rPr>
      </w:pPr>
      <w:r>
        <w:rPr>
          <w:i/>
        </w:rPr>
        <w:t>(podpis)</w:t>
      </w:r>
    </w:p>
    <w:p>
      <w:pPr>
        <w:pStyle w:val="Normal"/>
        <w:spacing w:lineRule="auto" w:line="360"/>
        <w:ind w:left="5664" w:firstLine="708"/>
        <w:jc w:val="both"/>
        <w:rPr>
          <w:i/>
          <w:i/>
        </w:rPr>
      </w:pPr>
      <w:r>
        <w:rPr>
          <w:i/>
        </w:rPr>
      </w:r>
    </w:p>
    <w:p>
      <w:pPr>
        <w:pStyle w:val="Normal"/>
        <w:shd w:val="clear" w:color="auto" w:fill="BFBFBF" w:themeFill="background1" w:themeFillShade="bf"/>
        <w:spacing w:lineRule="auto" w:line="360"/>
        <w:jc w:val="both"/>
        <w:rPr/>
      </w:pPr>
      <w:r>
        <w:rPr>
          <w:b/>
        </w:rPr>
        <w:t>INFORMACJA W ZWIĄZKU Z POLEGANIEM NA ZASOBACH INNYCH PODMIOTÓW</w:t>
      </w:r>
      <w:r>
        <w:rPr/>
        <w:t xml:space="preserve">: </w:t>
      </w:r>
    </w:p>
    <w:p>
      <w:pPr>
        <w:pStyle w:val="Normal"/>
        <w:spacing w:lineRule="auto" w:line="360"/>
        <w:jc w:val="both"/>
        <w:rPr/>
      </w:pPr>
      <w:r>
        <w:rPr/>
        <w:t>Oświadczam, że w celu wykazania spełniania warunków udziału w postępowaniu, określonych przez zamawiającego w SIWZ:</w:t>
      </w:r>
    </w:p>
    <w:p>
      <w:pPr>
        <w:pStyle w:val="Normal"/>
        <w:spacing w:lineRule="auto" w:line="360"/>
        <w:jc w:val="both"/>
        <w:rPr/>
      </w:pPr>
      <w:r>
        <w:rPr/>
        <w:t xml:space="preserve">- rozdział V pkt.2 ppkt.2.2. </w:t>
      </w:r>
      <w:r>
        <w:rPr>
          <w:b/>
        </w:rPr>
        <w:t>dotyczący sytuacji ekonomicznej lub finansowej,</w:t>
      </w:r>
    </w:p>
    <w:p>
      <w:pPr>
        <w:pStyle w:val="Normal"/>
        <w:spacing w:lineRule="auto" w:line="360"/>
        <w:jc w:val="both"/>
        <w:rPr/>
      </w:pPr>
      <w:r>
        <w:rPr/>
        <w:t xml:space="preserve">-rozdział V pkt.2.3.   dotyczących  </w:t>
      </w:r>
      <w:r>
        <w:rPr>
          <w:b/>
        </w:rPr>
        <w:t>zdolności technicznej lub zawodowej</w:t>
      </w:r>
      <w:r>
        <w:rPr/>
        <w:t xml:space="preserve"> – ppkt 2.3.1,ppkt. 2.3.2. ppkt.2.3.3. </w:t>
      </w:r>
    </w:p>
    <w:p>
      <w:pPr>
        <w:pStyle w:val="Normal"/>
        <w:spacing w:lineRule="auto" w:line="360"/>
        <w:jc w:val="both"/>
        <w:rPr/>
      </w:pPr>
      <w:r>
        <w:rPr/>
        <w:t>polegam na zasobach następującego/ych podmiotu/ów: ………………………………………………………………………...……………………………………………………………………………………………………………….…………………………………….., w następującym zakresie: …………………………………………</w:t>
      </w:r>
    </w:p>
    <w:p>
      <w:pPr>
        <w:pStyle w:val="Normal"/>
        <w:spacing w:lineRule="auto" w:line="360"/>
        <w:jc w:val="both"/>
        <w:rPr>
          <w:i/>
          <w:i/>
        </w:rPr>
      </w:pPr>
      <w:r>
        <w:rPr/>
        <w:t xml:space="preserve">…………………………………………………………………………………………………           </w:t>
      </w:r>
      <w:r>
        <w:rPr>
          <w:i/>
        </w:rPr>
        <w:t xml:space="preserve">(wskazać podmiot i określić odpowiedni zakres dla wskazanego podmiotu). </w:t>
      </w:r>
    </w:p>
    <w:p>
      <w:pPr>
        <w:pStyle w:val="Normal"/>
        <w:spacing w:lineRule="auto" w:line="360"/>
        <w:jc w:val="both"/>
        <w:rPr/>
      </w:pPr>
      <w:r>
        <w:rPr/>
      </w:r>
    </w:p>
    <w:p>
      <w:pPr>
        <w:pStyle w:val="Normal"/>
        <w:spacing w:lineRule="auto" w:line="360"/>
        <w:jc w:val="both"/>
        <w:rPr/>
      </w:pPr>
      <w:r>
        <w:rPr/>
        <w:t>……………</w:t>
      </w:r>
      <w:r>
        <w:rPr/>
        <w:t xml:space="preserve">.……. </w:t>
      </w:r>
      <w:r>
        <w:rPr>
          <w:i/>
        </w:rPr>
        <w:t xml:space="preserve">(miejscowość), </w:t>
      </w:r>
      <w:r>
        <w:rPr/>
        <w:t xml:space="preserve">dnia ………….……. r. </w:t>
      </w:r>
    </w:p>
    <w:p>
      <w:pPr>
        <w:pStyle w:val="Normal"/>
        <w:spacing w:lineRule="auto" w:line="360"/>
        <w:jc w:val="both"/>
        <w:rPr/>
      </w:pPr>
      <w:r>
        <w:rPr/>
      </w:r>
    </w:p>
    <w:p>
      <w:pPr>
        <w:pStyle w:val="Normal"/>
        <w:spacing w:lineRule="auto" w:line="360"/>
        <w:jc w:val="both"/>
        <w:rPr/>
      </w:pPr>
      <w:r>
        <w:rPr/>
        <w:tab/>
        <w:tab/>
        <w:tab/>
        <w:tab/>
        <w:tab/>
        <w:tab/>
        <w:tab/>
        <w:t>…………………………………………</w:t>
      </w:r>
    </w:p>
    <w:p>
      <w:pPr>
        <w:pStyle w:val="Normal"/>
        <w:spacing w:lineRule="auto" w:line="360"/>
        <w:ind w:left="5664" w:firstLine="708"/>
        <w:jc w:val="both"/>
        <w:rPr>
          <w:i/>
          <w:i/>
        </w:rPr>
      </w:pPr>
      <w:r>
        <w:rPr>
          <w:i/>
        </w:rPr>
        <w:t>(podpis)</w:t>
      </w:r>
    </w:p>
    <w:p>
      <w:pPr>
        <w:pStyle w:val="Normal"/>
        <w:spacing w:lineRule="auto" w:line="360"/>
        <w:ind w:left="5664" w:firstLine="708"/>
        <w:jc w:val="both"/>
        <w:rPr>
          <w:i/>
          <w:i/>
        </w:rPr>
      </w:pPr>
      <w:r>
        <w:rPr>
          <w:i/>
        </w:rPr>
      </w:r>
    </w:p>
    <w:p>
      <w:pPr>
        <w:pStyle w:val="Normal"/>
        <w:shd w:val="clear" w:color="auto" w:fill="BFBFBF" w:themeFill="background1" w:themeFillShade="bf"/>
        <w:spacing w:lineRule="auto" w:line="360"/>
        <w:jc w:val="both"/>
        <w:rPr>
          <w:b/>
          <w:b/>
        </w:rPr>
      </w:pPr>
      <w:r>
        <w:rPr>
          <w:b/>
        </w:rPr>
        <w:t>OŚWIADCZENIE DOTYCZĄCE PODANYCH INFORMACJI:</w:t>
      </w:r>
    </w:p>
    <w:p>
      <w:pPr>
        <w:pStyle w:val="Normal"/>
        <w:spacing w:lineRule="auto" w:line="360"/>
        <w:jc w:val="both"/>
        <w:rPr/>
      </w:pPr>
      <w:r>
        <w:rPr/>
      </w:r>
    </w:p>
    <w:p>
      <w:pPr>
        <w:pStyle w:val="Normal"/>
        <w:spacing w:lineRule="auto" w:line="360"/>
        <w:jc w:val="both"/>
        <w:rPr/>
      </w:pPr>
      <w:r>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pPr>
      <w:r>
        <w:rPr/>
      </w:r>
    </w:p>
    <w:p>
      <w:pPr>
        <w:pStyle w:val="Normal"/>
        <w:spacing w:lineRule="auto" w:line="360"/>
        <w:jc w:val="both"/>
        <w:rPr/>
      </w:pPr>
      <w:r>
        <w:rPr/>
        <w:t>……………</w:t>
      </w:r>
      <w:r>
        <w:rPr/>
        <w:t xml:space="preserve">.……. </w:t>
      </w:r>
      <w:r>
        <w:rPr>
          <w:i/>
        </w:rPr>
        <w:t xml:space="preserve">(miejscowość), </w:t>
      </w:r>
      <w:r>
        <w:rPr/>
        <w:t xml:space="preserve">dnia ………….……. r. </w:t>
      </w:r>
    </w:p>
    <w:p>
      <w:pPr>
        <w:pStyle w:val="Normal"/>
        <w:spacing w:lineRule="auto" w:line="360"/>
        <w:jc w:val="both"/>
        <w:rPr/>
      </w:pPr>
      <w:r>
        <w:rPr/>
      </w:r>
    </w:p>
    <w:p>
      <w:pPr>
        <w:pStyle w:val="Normal"/>
        <w:spacing w:lineRule="auto" w:line="360"/>
        <w:jc w:val="both"/>
        <w:rPr/>
      </w:pPr>
      <w:r>
        <w:rPr/>
        <w:tab/>
        <w:tab/>
        <w:tab/>
        <w:tab/>
        <w:tab/>
        <w:tab/>
        <w:tab/>
        <w:t>…………………………………………</w:t>
      </w:r>
    </w:p>
    <w:p>
      <w:pPr>
        <w:pStyle w:val="Normal"/>
        <w:spacing w:lineRule="auto" w:line="360"/>
        <w:ind w:left="5664" w:firstLine="708"/>
        <w:jc w:val="both"/>
        <w:rPr>
          <w:i/>
          <w:i/>
        </w:rPr>
      </w:pPr>
      <w:r>
        <w:rPr>
          <w:i/>
        </w:rPr>
        <w:t>(podpis)</w:t>
      </w:r>
    </w:p>
    <w:p>
      <w:pPr>
        <w:pStyle w:val="Normal"/>
        <w:spacing w:lineRule="auto" w:line="360"/>
        <w:jc w:val="both"/>
        <w:rPr/>
      </w:pPr>
      <w:r>
        <w:rPr/>
      </w:r>
    </w:p>
    <w:p>
      <w:pPr>
        <w:pStyle w:val="Normal"/>
        <w:rPr/>
      </w:pPr>
      <w:r>
        <w:rPr/>
      </w:r>
    </w:p>
    <w:p>
      <w:pPr>
        <w:pStyle w:val="Normal"/>
        <w:rPr/>
      </w:pPr>
      <w:r>
        <w:rPr/>
      </w:r>
    </w:p>
    <w:p>
      <w:pPr>
        <w:pStyle w:val="Normal"/>
        <w:rPr/>
      </w:pPr>
      <w:r>
        <w:rPr/>
        <w:tab/>
        <w:tab/>
        <w:tab/>
        <w:tab/>
        <w:tab/>
        <w:tab/>
        <w:tab/>
        <w:tab/>
      </w:r>
    </w:p>
    <w:p>
      <w:pPr>
        <w:pStyle w:val="Normal"/>
        <w:jc w:val="right"/>
        <w:rPr/>
      </w:pPr>
      <w:r>
        <w:rPr/>
      </w:r>
    </w:p>
    <w:p>
      <w:pPr>
        <w:pStyle w:val="Normal"/>
        <w:jc w:val="right"/>
        <w:rPr/>
      </w:pPr>
      <w:r>
        <w:rPr/>
        <w:t xml:space="preserve">Załącznik nr 3 do SIWZ   </w:t>
      </w:r>
    </w:p>
    <w:p>
      <w:pPr>
        <w:pStyle w:val="Normal"/>
        <w:rPr/>
      </w:pPr>
      <w:r>
        <w:rPr/>
      </w:r>
    </w:p>
    <w:p>
      <w:pPr>
        <w:pStyle w:val="Normal"/>
        <w:ind w:left="5246" w:firstLine="708"/>
        <w:rPr>
          <w:b/>
          <w:b/>
        </w:rPr>
      </w:pPr>
      <w:r>
        <w:rPr>
          <w:b/>
        </w:rPr>
        <w:t>Zamawiający:</w:t>
      </w:r>
    </w:p>
    <w:p>
      <w:pPr>
        <w:pStyle w:val="NoSpacing"/>
        <w:ind w:left="5954" w:hanging="0"/>
        <w:rPr/>
      </w:pPr>
      <w:r>
        <w:rPr/>
        <w:t xml:space="preserve">Gmina Włocławek </w:t>
      </w:r>
    </w:p>
    <w:p>
      <w:pPr>
        <w:pStyle w:val="NoSpacing"/>
        <w:ind w:left="5954" w:hanging="0"/>
        <w:rPr/>
      </w:pPr>
      <w:r>
        <w:rPr/>
        <w:t xml:space="preserve">ul. Królewiecka 7 </w:t>
      </w:r>
    </w:p>
    <w:p>
      <w:pPr>
        <w:pStyle w:val="NoSpacing"/>
        <w:ind w:left="5954" w:hanging="0"/>
        <w:rPr/>
      </w:pPr>
      <w:r>
        <w:rPr/>
        <w:t xml:space="preserve"> </w:t>
      </w:r>
      <w:r>
        <w:rPr/>
        <w:t xml:space="preserve">87 -800    Włocławek </w:t>
      </w:r>
    </w:p>
    <w:p>
      <w:pPr>
        <w:pStyle w:val="Normal"/>
        <w:rPr>
          <w:b/>
          <w:b/>
        </w:rPr>
      </w:pPr>
      <w:r>
        <w:rPr>
          <w:b/>
        </w:rPr>
      </w:r>
    </w:p>
    <w:p>
      <w:pPr>
        <w:pStyle w:val="Normal"/>
        <w:rPr>
          <w:b/>
          <w:b/>
        </w:rPr>
      </w:pPr>
      <w:r>
        <w:rPr>
          <w:b/>
        </w:rPr>
      </w:r>
    </w:p>
    <w:p>
      <w:pPr>
        <w:pStyle w:val="Normal"/>
        <w:rPr>
          <w:b/>
          <w:b/>
        </w:rPr>
      </w:pPr>
      <w:r>
        <w:rPr>
          <w:b/>
        </w:rPr>
        <w:t>Wykonawca:</w:t>
      </w:r>
    </w:p>
    <w:p>
      <w:pPr>
        <w:pStyle w:val="Normal"/>
        <w:spacing w:lineRule="auto" w:line="480"/>
        <w:ind w:right="-2" w:hanging="0"/>
        <w:rPr/>
      </w:pPr>
      <w:r>
        <w:rPr/>
        <w:t>……………………………………………………………………………………………………………………………………………………………………………………………………………………………………………</w:t>
      </w:r>
      <w:r>
        <w:rPr/>
        <w:t>..</w:t>
      </w:r>
    </w:p>
    <w:p>
      <w:pPr>
        <w:pStyle w:val="Normal"/>
        <w:ind w:right="-2" w:hanging="0"/>
        <w:jc w:val="center"/>
        <w:rPr>
          <w:i/>
          <w:i/>
        </w:rPr>
      </w:pPr>
      <w:r>
        <w:rPr>
          <w:i/>
        </w:rPr>
        <w:t>(pełna nazwa/firma, adres, w zależności od podmiotu: NIP/PESEL, KRS/CEiDG)</w:t>
      </w:r>
    </w:p>
    <w:p>
      <w:pPr>
        <w:pStyle w:val="Normal"/>
        <w:ind w:right="-2" w:hanging="0"/>
        <w:jc w:val="center"/>
        <w:rPr>
          <w:i/>
          <w:i/>
        </w:rPr>
      </w:pPr>
      <w:r>
        <w:rPr>
          <w:i/>
        </w:rPr>
      </w:r>
    </w:p>
    <w:p>
      <w:pPr>
        <w:pStyle w:val="Normal"/>
        <w:ind w:right="-2" w:hanging="0"/>
        <w:rPr>
          <w:u w:val="single"/>
        </w:rPr>
      </w:pPr>
      <w:r>
        <w:rPr>
          <w:u w:val="single"/>
        </w:rPr>
        <w:t>reprezentowany przez:</w:t>
      </w:r>
    </w:p>
    <w:p>
      <w:pPr>
        <w:pStyle w:val="Normal"/>
        <w:spacing w:lineRule="auto" w:line="480"/>
        <w:ind w:right="-2" w:hanging="0"/>
        <w:rPr/>
      </w:pPr>
      <w:r>
        <w:rPr/>
        <w:t>………………………………………………………………………………………………………………………………………………………………………………………………………………………………………………</w:t>
      </w:r>
      <w:r>
        <w:rPr/>
        <w:t>.</w:t>
      </w:r>
    </w:p>
    <w:p>
      <w:pPr>
        <w:pStyle w:val="Normal"/>
        <w:ind w:right="-2" w:hanging="0"/>
        <w:jc w:val="center"/>
        <w:rPr>
          <w:i/>
          <w:i/>
        </w:rPr>
      </w:pPr>
      <w:r>
        <w:rPr>
          <w:i/>
        </w:rPr>
        <w:t>(imię, nazwisko, stanowisko/podstawa do reprezentacji)</w:t>
      </w:r>
    </w:p>
    <w:p>
      <w:pPr>
        <w:pStyle w:val="Normal"/>
        <w:rPr/>
      </w:pPr>
      <w:r>
        <w:rPr/>
      </w:r>
    </w:p>
    <w:p>
      <w:pPr>
        <w:pStyle w:val="Normal"/>
        <w:rPr/>
      </w:pPr>
      <w:r>
        <w:rPr/>
      </w:r>
    </w:p>
    <w:p>
      <w:pPr>
        <w:pStyle w:val="Normal"/>
        <w:spacing w:lineRule="auto" w:line="360" w:before="0" w:after="120"/>
        <w:jc w:val="center"/>
        <w:rPr>
          <w:b/>
          <w:b/>
          <w:u w:val="single"/>
        </w:rPr>
      </w:pPr>
      <w:r>
        <w:rPr>
          <w:b/>
          <w:u w:val="single"/>
        </w:rPr>
        <w:t xml:space="preserve">Oświadczenie wykonawcy </w:t>
      </w:r>
    </w:p>
    <w:p>
      <w:pPr>
        <w:pStyle w:val="Normal"/>
        <w:spacing w:lineRule="auto" w:line="360"/>
        <w:jc w:val="center"/>
        <w:rPr>
          <w:b/>
          <w:b/>
        </w:rPr>
      </w:pPr>
      <w:r>
        <w:rPr>
          <w:b/>
        </w:rPr>
        <w:t xml:space="preserve">składane na podstawie art. 25a ust. 1 ustawy z dnia 29 stycznia 2004 r. </w:t>
      </w:r>
    </w:p>
    <w:p>
      <w:pPr>
        <w:pStyle w:val="Normal"/>
        <w:spacing w:lineRule="auto" w:line="360"/>
        <w:jc w:val="center"/>
        <w:rPr>
          <w:b/>
          <w:b/>
        </w:rPr>
      </w:pPr>
      <w:r>
        <w:rPr>
          <w:b/>
        </w:rPr>
        <w:t xml:space="preserve"> </w:t>
      </w:r>
      <w:r>
        <w:rPr>
          <w:b/>
        </w:rPr>
        <w:t xml:space="preserve">Prawo zamówień publicznych (dalej jako: ustawa Pzp), </w:t>
      </w:r>
    </w:p>
    <w:p>
      <w:pPr>
        <w:pStyle w:val="Normal"/>
        <w:spacing w:lineRule="auto" w:line="360" w:before="120" w:after="0"/>
        <w:jc w:val="center"/>
        <w:rPr>
          <w:b/>
          <w:b/>
          <w:u w:val="single"/>
        </w:rPr>
      </w:pPr>
      <w:r>
        <w:rPr>
          <w:b/>
          <w:u w:val="single"/>
        </w:rPr>
        <w:t>DOTYCZĄCE PRZESŁANEK WYKLUCZENIA Z POSTĘPOWANIA</w:t>
      </w:r>
    </w:p>
    <w:p>
      <w:pPr>
        <w:pStyle w:val="Normal"/>
        <w:tabs>
          <w:tab w:val="center" w:pos="4896" w:leader="none"/>
          <w:tab w:val="right" w:pos="9432" w:leader="none"/>
        </w:tabs>
        <w:jc w:val="both"/>
        <w:rPr/>
      </w:pPr>
      <w:r>
        <w:rPr/>
        <w:t xml:space="preserve">Na potrzeby postępowania o udzielenie zamówienia publicznego </w:t>
        <w:br/>
        <w:t xml:space="preserve">pn </w:t>
      </w:r>
      <w:r>
        <w:rPr>
          <w:b/>
          <w:bCs/>
          <w:i/>
          <w:iCs/>
        </w:rPr>
        <w:t xml:space="preserve">„Przebudowa drogi gminnej w miejscowości Mursk – Przerytka - Smólnik” RBR i GK.271.1.16.2017 </w:t>
      </w:r>
      <w:r>
        <w:rPr/>
        <w:t xml:space="preserve">prowadzonego przez </w:t>
      </w:r>
      <w:r>
        <w:rPr>
          <w:b/>
        </w:rPr>
        <w:t>Gminę Włocławek</w:t>
      </w:r>
      <w:r>
        <w:rPr>
          <w:i/>
        </w:rPr>
        <w:t xml:space="preserve">, </w:t>
      </w:r>
      <w:r>
        <w:rPr/>
        <w:t>oświadczam, co następuje:</w:t>
      </w:r>
    </w:p>
    <w:p>
      <w:pPr>
        <w:pStyle w:val="Normal"/>
        <w:shd w:val="clear" w:color="auto" w:fill="BFBFBF" w:themeFill="background1" w:themeFillShade="bf"/>
        <w:spacing w:lineRule="auto" w:line="360"/>
        <w:rPr>
          <w:b/>
          <w:b/>
        </w:rPr>
      </w:pPr>
      <w:r>
        <w:rPr>
          <w:b/>
        </w:rPr>
        <w:t>OŚWIADCZENIA DOTYCZĄCE WYKONAWCY:</w:t>
      </w:r>
    </w:p>
    <w:p>
      <w:pPr>
        <w:pStyle w:val="ListParagraph"/>
        <w:numPr>
          <w:ilvl w:val="0"/>
          <w:numId w:val="17"/>
        </w:numPr>
        <w:spacing w:lineRule="auto" w:line="360"/>
        <w:jc w:val="both"/>
        <w:rPr/>
      </w:pPr>
      <w:r>
        <w:rPr/>
        <w:t xml:space="preserve">Oświadczam, że nie podlegam wykluczeniu z postępowania na podstawie </w:t>
        <w:br/>
        <w:t>art. 24 ust 1 pkt 12-23 ustawy Pzp.</w:t>
      </w:r>
    </w:p>
    <w:p>
      <w:pPr>
        <w:pStyle w:val="Normal"/>
        <w:spacing w:lineRule="auto" w:line="360"/>
        <w:jc w:val="both"/>
        <w:rPr/>
      </w:pPr>
      <w:r>
        <w:rPr/>
      </w:r>
    </w:p>
    <w:p>
      <w:pPr>
        <w:pStyle w:val="Normal"/>
        <w:spacing w:lineRule="auto" w:line="360"/>
        <w:jc w:val="both"/>
        <w:rPr/>
      </w:pPr>
      <w:r>
        <w:rPr/>
        <w:t xml:space="preserve">   ……………</w:t>
      </w:r>
      <w:r>
        <w:rPr/>
        <w:t xml:space="preserve">.……. </w:t>
      </w:r>
      <w:r>
        <w:rPr>
          <w:i/>
        </w:rPr>
        <w:t xml:space="preserve">(miejscowość), </w:t>
      </w:r>
      <w:r>
        <w:rPr/>
        <w:t xml:space="preserve">dnia ………….……. r. </w:t>
      </w:r>
    </w:p>
    <w:p>
      <w:pPr>
        <w:pStyle w:val="Normal"/>
        <w:spacing w:lineRule="auto" w:line="360"/>
        <w:jc w:val="both"/>
        <w:rPr/>
      </w:pPr>
      <w:r>
        <w:rPr/>
      </w:r>
    </w:p>
    <w:p>
      <w:pPr>
        <w:pStyle w:val="Normal"/>
        <w:spacing w:lineRule="auto" w:line="360"/>
        <w:jc w:val="both"/>
        <w:rPr/>
      </w:pPr>
      <w:r>
        <w:rPr/>
        <w:tab/>
        <w:tab/>
        <w:tab/>
        <w:tab/>
        <w:tab/>
        <w:tab/>
        <w:tab/>
        <w:t>…………………………………………</w:t>
      </w:r>
    </w:p>
    <w:p>
      <w:pPr>
        <w:pStyle w:val="Normal"/>
        <w:spacing w:lineRule="auto" w:line="360"/>
        <w:ind w:left="5664" w:firstLine="708"/>
        <w:jc w:val="both"/>
        <w:rPr>
          <w:i/>
          <w:i/>
        </w:rPr>
      </w:pPr>
      <w:r>
        <w:rPr>
          <w:i/>
        </w:rPr>
        <w:t>(podpis)</w:t>
      </w:r>
    </w:p>
    <w:p>
      <w:pPr>
        <w:pStyle w:val="Normal"/>
        <w:spacing w:lineRule="auto" w:line="360"/>
        <w:ind w:left="5664" w:firstLine="708"/>
        <w:jc w:val="both"/>
        <w:rPr>
          <w:i/>
          <w:i/>
        </w:rPr>
      </w:pPr>
      <w:r>
        <w:rPr>
          <w:i/>
        </w:rPr>
      </w:r>
    </w:p>
    <w:p>
      <w:pPr>
        <w:pStyle w:val="Normal"/>
        <w:spacing w:lineRule="auto" w:line="360"/>
        <w:jc w:val="both"/>
        <w:rPr/>
      </w:pPr>
      <w:r>
        <w:rPr/>
        <w:t xml:space="preserve">Oświadczam, że zachodzą w stosunku do mnie podstawy wykluczenia z postępowania na podstawie art. …………. ustawy Pzp </w:t>
      </w:r>
      <w:r>
        <w:rPr>
          <w:i/>
        </w:rPr>
        <w:t>(podać mającą zastosowanie podstawę wykluczenia spośród wymienionych w art. 24 ust. 1 pkt 13-14, 16-20 lub art. 24 ust. 5 ustawy Pzp).</w:t>
      </w:r>
      <w:r>
        <w:rPr/>
        <w:t xml:space="preserve"> Jednocześnie oświadczam, że w związku z ww. okolicznością, na podstawie art. 24 ust.8 ustawy Pzp podjąłem następujące środki naprawcze:   ………………………………………………………………………………………………….</w:t>
      </w:r>
    </w:p>
    <w:p>
      <w:pPr>
        <w:pStyle w:val="Normal"/>
        <w:spacing w:lineRule="auto" w:line="360"/>
        <w:jc w:val="both"/>
        <w:rPr/>
      </w:pPr>
      <w:r>
        <w:rPr/>
        <w:t>…………………………………………………………………………………………</w:t>
      </w:r>
      <w:r>
        <w:rPr/>
        <w:t>..…………………...........………………………………………………………………………………………………………………………………………………………………………………………………………………………………………………</w:t>
      </w:r>
    </w:p>
    <w:p>
      <w:pPr>
        <w:pStyle w:val="Normal"/>
        <w:spacing w:lineRule="auto" w:line="360"/>
        <w:jc w:val="both"/>
        <w:rPr/>
      </w:pPr>
      <w:r>
        <w:rPr/>
      </w:r>
    </w:p>
    <w:p>
      <w:pPr>
        <w:pStyle w:val="Normal"/>
        <w:spacing w:lineRule="auto" w:line="360"/>
        <w:jc w:val="both"/>
        <w:rPr/>
      </w:pPr>
      <w:r>
        <w:rPr/>
        <w:t>……………</w:t>
      </w:r>
      <w:r>
        <w:rPr/>
        <w:t xml:space="preserve">.……. </w:t>
      </w:r>
      <w:r>
        <w:rPr>
          <w:i/>
        </w:rPr>
        <w:t xml:space="preserve">(miejscowość), </w:t>
      </w:r>
      <w:r>
        <w:rPr/>
        <w:t xml:space="preserve">dnia …………………. r. </w:t>
      </w:r>
    </w:p>
    <w:p>
      <w:pPr>
        <w:pStyle w:val="Normal"/>
        <w:spacing w:lineRule="auto" w:line="360"/>
        <w:jc w:val="both"/>
        <w:rPr/>
      </w:pPr>
      <w:r>
        <w:rPr/>
      </w:r>
    </w:p>
    <w:p>
      <w:pPr>
        <w:pStyle w:val="Normal"/>
        <w:spacing w:lineRule="auto" w:line="360"/>
        <w:jc w:val="both"/>
        <w:rPr/>
      </w:pPr>
      <w:r>
        <w:rPr/>
        <w:tab/>
        <w:tab/>
        <w:tab/>
        <w:tab/>
        <w:tab/>
        <w:tab/>
        <w:tab/>
        <w:t>…………………………………………</w:t>
      </w:r>
    </w:p>
    <w:p>
      <w:pPr>
        <w:pStyle w:val="Normal"/>
        <w:spacing w:lineRule="auto" w:line="360"/>
        <w:ind w:left="5664" w:firstLine="708"/>
        <w:jc w:val="both"/>
        <w:rPr>
          <w:i/>
          <w:i/>
        </w:rPr>
      </w:pPr>
      <w:r>
        <w:rPr>
          <w:i/>
        </w:rPr>
        <w:t>(podpis)</w:t>
      </w:r>
    </w:p>
    <w:p>
      <w:pPr>
        <w:pStyle w:val="Normal"/>
        <w:spacing w:lineRule="auto" w:line="360"/>
        <w:ind w:left="5664" w:firstLine="708"/>
        <w:jc w:val="both"/>
        <w:rPr>
          <w:i/>
          <w:i/>
        </w:rPr>
      </w:pPr>
      <w:r>
        <w:rPr>
          <w:i/>
        </w:rPr>
      </w:r>
    </w:p>
    <w:p>
      <w:pPr>
        <w:pStyle w:val="Normal"/>
        <w:shd w:val="clear" w:color="auto" w:fill="BFBFBF" w:themeFill="background1" w:themeFillShade="bf"/>
        <w:spacing w:lineRule="auto" w:line="360"/>
        <w:jc w:val="both"/>
        <w:rPr>
          <w:b/>
          <w:b/>
        </w:rPr>
      </w:pPr>
      <w:r>
        <w:rPr>
          <w:b/>
        </w:rPr>
        <w:t>OŚWIADCZENIE DOTYCZĄCE PODMIOTU, NA KTÓREGO ZASOBY POWOŁUJE SIĘ WYKONAWCA:</w:t>
      </w:r>
    </w:p>
    <w:p>
      <w:pPr>
        <w:pStyle w:val="Normal"/>
        <w:spacing w:lineRule="auto" w:line="360"/>
        <w:jc w:val="both"/>
        <w:rPr>
          <w:b/>
          <w:b/>
        </w:rPr>
      </w:pPr>
      <w:r>
        <w:rPr>
          <w:b/>
        </w:rPr>
      </w:r>
    </w:p>
    <w:p>
      <w:pPr>
        <w:pStyle w:val="Normal"/>
        <w:spacing w:lineRule="auto" w:line="360"/>
        <w:jc w:val="both"/>
        <w:rPr>
          <w:i/>
          <w:i/>
        </w:rPr>
      </w:pPr>
      <w:r>
        <w:rPr/>
        <w:t xml:space="preserve">Oświadczam, że następujący/e podmiot/y, na którego/ych zasoby powołuję się w niniejszym postępowaniu, tj.: …………………………………………………………………….……………………… </w:t>
      </w:r>
      <w:r>
        <w:rPr>
          <w:i/>
        </w:rPr>
        <w:t xml:space="preserve">(podać pełną nazwę/firmę, adres, a także w zależności od podmiotu: NIP/PESEL, KRS/CEiDG) </w:t>
      </w:r>
      <w:r>
        <w:rPr/>
        <w:t>nie podlega/ją wykluczeniu z postępowania o udzielenie zamówienia.</w:t>
      </w:r>
    </w:p>
    <w:p>
      <w:pPr>
        <w:pStyle w:val="Normal"/>
        <w:spacing w:lineRule="auto" w:line="360"/>
        <w:jc w:val="both"/>
        <w:rPr/>
      </w:pPr>
      <w:r>
        <w:rPr/>
      </w:r>
    </w:p>
    <w:p>
      <w:pPr>
        <w:pStyle w:val="Normal"/>
        <w:spacing w:lineRule="auto" w:line="360"/>
        <w:jc w:val="both"/>
        <w:rPr/>
      </w:pPr>
      <w:r>
        <w:rPr/>
        <w:t>……………</w:t>
      </w:r>
      <w:r>
        <w:rPr/>
        <w:t xml:space="preserve">.……. </w:t>
      </w:r>
      <w:r>
        <w:rPr>
          <w:i/>
        </w:rPr>
        <w:t xml:space="preserve">(miejscowość), </w:t>
      </w:r>
      <w:r>
        <w:rPr/>
        <w:t xml:space="preserve">dnia …………………. r. </w:t>
      </w:r>
    </w:p>
    <w:p>
      <w:pPr>
        <w:pStyle w:val="Normal"/>
        <w:spacing w:lineRule="auto" w:line="360"/>
        <w:jc w:val="both"/>
        <w:rPr/>
      </w:pPr>
      <w:r>
        <w:rPr/>
      </w:r>
    </w:p>
    <w:p>
      <w:pPr>
        <w:pStyle w:val="Normal"/>
        <w:spacing w:lineRule="auto" w:line="360"/>
        <w:jc w:val="both"/>
        <w:rPr/>
      </w:pPr>
      <w:r>
        <w:rPr/>
        <w:tab/>
        <w:tab/>
        <w:tab/>
        <w:tab/>
        <w:tab/>
        <w:tab/>
        <w:tab/>
        <w:t>…………………………………………</w:t>
      </w:r>
    </w:p>
    <w:p>
      <w:pPr>
        <w:pStyle w:val="Normal"/>
        <w:spacing w:lineRule="auto" w:line="360"/>
        <w:ind w:left="5664" w:firstLine="708"/>
        <w:jc w:val="both"/>
        <w:rPr>
          <w:i/>
          <w:i/>
        </w:rPr>
      </w:pPr>
      <w:r>
        <w:rPr>
          <w:i/>
        </w:rPr>
        <w:t>(podpis)</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hd w:val="clear" w:color="auto" w:fill="BFBFBF" w:themeFill="background1" w:themeFillShade="bf"/>
        <w:spacing w:lineRule="auto" w:line="360"/>
        <w:jc w:val="both"/>
        <w:rPr>
          <w:b/>
          <w:b/>
        </w:rPr>
      </w:pPr>
      <w:r>
        <w:rPr>
          <w:b/>
        </w:rPr>
        <w:t>OŚWIADCZENIE DOTYCZĄCE PODWYKONAWCY NIEBĘDĄCEGO PODMIOTEM, NA KTÓREGO ZASOBY POWOŁUJE SIĘ WYKONAWCA:</w:t>
      </w:r>
    </w:p>
    <w:p>
      <w:pPr>
        <w:pStyle w:val="Normal"/>
        <w:spacing w:lineRule="auto" w:line="360"/>
        <w:jc w:val="both"/>
        <w:rPr>
          <w:b/>
          <w:b/>
        </w:rPr>
      </w:pPr>
      <w:r>
        <w:rPr>
          <w:b/>
        </w:rPr>
      </w:r>
    </w:p>
    <w:p>
      <w:pPr>
        <w:pStyle w:val="Normal"/>
        <w:spacing w:lineRule="auto" w:line="360"/>
        <w:jc w:val="both"/>
        <w:rPr/>
      </w:pPr>
      <w:r>
        <w:rPr/>
        <w:t xml:space="preserve">Oświadczam, że następujący/e podmiot/y, będący/e podwykonawcą/ami: ……………………………………………………………………..….…… </w:t>
      </w:r>
      <w:r>
        <w:rPr>
          <w:i/>
        </w:rPr>
        <w:t>(podać pełną nazwę/firmę, adres, a także w zależności od podmiotu: NIP/PESEL, KRS/CEiDG)</w:t>
      </w:r>
      <w:r>
        <w:rPr/>
        <w:t>, nie podlega/ą wykluczeniu z postępowania o udzielenie zamówienia.</w:t>
      </w:r>
    </w:p>
    <w:p>
      <w:pPr>
        <w:pStyle w:val="Normal"/>
        <w:spacing w:lineRule="auto" w:line="360"/>
        <w:jc w:val="both"/>
        <w:rPr/>
      </w:pPr>
      <w:r>
        <w:rPr/>
      </w:r>
    </w:p>
    <w:p>
      <w:pPr>
        <w:pStyle w:val="Normal"/>
        <w:spacing w:lineRule="auto" w:line="360"/>
        <w:jc w:val="both"/>
        <w:rPr/>
      </w:pPr>
      <w:r>
        <w:rPr/>
        <w:t>……………</w:t>
      </w:r>
      <w:r>
        <w:rPr/>
        <w:t xml:space="preserve">.……. </w:t>
      </w:r>
      <w:r>
        <w:rPr>
          <w:i/>
        </w:rPr>
        <w:t xml:space="preserve">(miejscowość), </w:t>
      </w:r>
      <w:r>
        <w:rPr/>
        <w:t xml:space="preserve">dnia …………………. r. </w:t>
      </w:r>
    </w:p>
    <w:p>
      <w:pPr>
        <w:pStyle w:val="Normal"/>
        <w:spacing w:lineRule="auto" w:line="360"/>
        <w:jc w:val="both"/>
        <w:rPr/>
      </w:pPr>
      <w:r>
        <w:rPr/>
      </w:r>
    </w:p>
    <w:p>
      <w:pPr>
        <w:pStyle w:val="Normal"/>
        <w:spacing w:lineRule="auto" w:line="360"/>
        <w:jc w:val="both"/>
        <w:rPr/>
      </w:pPr>
      <w:r>
        <w:rPr/>
        <w:tab/>
        <w:tab/>
        <w:tab/>
        <w:tab/>
        <w:tab/>
        <w:tab/>
        <w:tab/>
        <w:t>…………………………………………</w:t>
      </w:r>
    </w:p>
    <w:p>
      <w:pPr>
        <w:pStyle w:val="Normal"/>
        <w:spacing w:lineRule="auto" w:line="360"/>
        <w:ind w:left="5664" w:firstLine="708"/>
        <w:jc w:val="both"/>
        <w:rPr>
          <w:i/>
          <w:i/>
        </w:rPr>
      </w:pPr>
      <w:r>
        <w:rPr>
          <w:i/>
        </w:rPr>
        <w:t>(podpis)</w:t>
      </w:r>
    </w:p>
    <w:p>
      <w:pPr>
        <w:pStyle w:val="Normal"/>
        <w:spacing w:lineRule="auto" w:line="360"/>
        <w:jc w:val="both"/>
        <w:rPr>
          <w:i/>
          <w:i/>
        </w:rPr>
      </w:pPr>
      <w:r>
        <w:rPr>
          <w:i/>
        </w:rPr>
      </w:r>
    </w:p>
    <w:p>
      <w:pPr>
        <w:pStyle w:val="Normal"/>
        <w:spacing w:lineRule="auto" w:line="360"/>
        <w:jc w:val="both"/>
        <w:rPr>
          <w:i/>
          <w:i/>
        </w:rPr>
      </w:pPr>
      <w:r>
        <w:rPr>
          <w:i/>
        </w:rPr>
      </w:r>
    </w:p>
    <w:p>
      <w:pPr>
        <w:pStyle w:val="Normal"/>
        <w:shd w:val="clear" w:color="auto" w:fill="BFBFBF" w:themeFill="background1" w:themeFillShade="bf"/>
        <w:spacing w:lineRule="auto" w:line="360"/>
        <w:jc w:val="both"/>
        <w:rPr>
          <w:b/>
          <w:b/>
        </w:rPr>
      </w:pPr>
      <w:r>
        <w:rPr>
          <w:b/>
        </w:rPr>
        <w:t>OŚWIADCZENIE DOTYCZĄCE PODANYCH INFORMACJI:</w:t>
      </w:r>
    </w:p>
    <w:p>
      <w:pPr>
        <w:pStyle w:val="Normal"/>
        <w:spacing w:lineRule="auto" w:line="360"/>
        <w:jc w:val="both"/>
        <w:rPr>
          <w:b/>
          <w:b/>
        </w:rPr>
      </w:pPr>
      <w:r>
        <w:rPr>
          <w:b/>
        </w:rPr>
      </w:r>
    </w:p>
    <w:p>
      <w:pPr>
        <w:pStyle w:val="Normal"/>
        <w:spacing w:lineRule="auto" w:line="360"/>
        <w:jc w:val="both"/>
        <w:rPr/>
      </w:pPr>
      <w:r>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w:t>
      </w:r>
      <w:r>
        <w:rPr/>
        <w:t xml:space="preserve">.……. </w:t>
      </w:r>
      <w:r>
        <w:rPr>
          <w:i/>
        </w:rPr>
        <w:t xml:space="preserve">(miejscowość), </w:t>
      </w:r>
      <w:r>
        <w:rPr/>
        <w:t xml:space="preserve">dnia …………………. r. </w:t>
      </w:r>
    </w:p>
    <w:p>
      <w:pPr>
        <w:pStyle w:val="Normal"/>
        <w:spacing w:lineRule="auto" w:line="360"/>
        <w:jc w:val="both"/>
        <w:rPr/>
      </w:pPr>
      <w:r>
        <w:rPr/>
      </w:r>
    </w:p>
    <w:p>
      <w:pPr>
        <w:pStyle w:val="Normal"/>
        <w:spacing w:lineRule="auto" w:line="360"/>
        <w:jc w:val="both"/>
        <w:rPr/>
      </w:pPr>
      <w:r>
        <w:rPr/>
        <w:tab/>
        <w:tab/>
        <w:tab/>
        <w:tab/>
        <w:tab/>
        <w:tab/>
        <w:tab/>
        <w:t>…………………………………………</w:t>
      </w:r>
    </w:p>
    <w:p>
      <w:pPr>
        <w:pStyle w:val="Normal"/>
        <w:spacing w:lineRule="auto" w:line="360"/>
        <w:ind w:left="5664" w:firstLine="708"/>
        <w:jc w:val="both"/>
        <w:rPr>
          <w:i/>
          <w:i/>
        </w:rPr>
      </w:pPr>
      <w:r>
        <w:rPr>
          <w:i/>
        </w:rPr>
        <w:t>(podpis)</w:t>
      </w:r>
    </w:p>
    <w:p>
      <w:pPr>
        <w:pStyle w:val="Normal"/>
        <w:rPr/>
      </w:pPr>
      <w:r>
        <w:rPr/>
      </w:r>
    </w:p>
    <w:p>
      <w:pPr>
        <w:pStyle w:val="Normal"/>
        <w:jc w:val="center"/>
        <w:rPr>
          <w:b/>
          <w:b/>
          <w:bCs/>
          <w:u w:val="single"/>
        </w:rPr>
      </w:pPr>
      <w:r>
        <w:rPr>
          <w:b/>
          <w:bCs/>
          <w:u w:val="single"/>
        </w:rPr>
      </w:r>
    </w:p>
    <w:p>
      <w:pPr>
        <w:pStyle w:val="Normal"/>
        <w:jc w:val="center"/>
        <w:rPr>
          <w:b/>
          <w:b/>
          <w:bCs/>
          <w:u w:val="single"/>
        </w:rPr>
      </w:pPr>
      <w:r>
        <w:rPr>
          <w:b/>
          <w:bCs/>
          <w:u w:val="single"/>
        </w:rPr>
      </w:r>
    </w:p>
    <w:p>
      <w:pPr>
        <w:pStyle w:val="Normal"/>
        <w:jc w:val="center"/>
        <w:rPr>
          <w:b/>
          <w:b/>
          <w:bCs/>
          <w:u w:val="single"/>
        </w:rPr>
      </w:pPr>
      <w:r>
        <w:rPr>
          <w:b/>
          <w:bCs/>
          <w:u w:val="single"/>
        </w:rPr>
      </w:r>
    </w:p>
    <w:p>
      <w:pPr>
        <w:pStyle w:val="Normal"/>
        <w:rPr>
          <w:b/>
          <w:b/>
          <w:bCs/>
          <w:u w:val="single"/>
        </w:rPr>
      </w:pPr>
      <w:r>
        <w:rPr>
          <w:b/>
          <w:bCs/>
          <w:u w:val="single"/>
        </w:rPr>
      </w:r>
    </w:p>
    <w:p>
      <w:pPr>
        <w:pStyle w:val="Normal"/>
        <w:jc w:val="center"/>
        <w:rPr>
          <w:b/>
          <w:b/>
          <w:bCs/>
          <w:u w:val="single"/>
        </w:rPr>
      </w:pPr>
      <w:r>
        <w:rPr>
          <w:b/>
          <w:bCs/>
          <w:u w:val="single"/>
        </w:rPr>
      </w:r>
    </w:p>
    <w:p>
      <w:pPr>
        <w:pStyle w:val="Normal"/>
        <w:jc w:val="center"/>
        <w:rPr>
          <w:b/>
          <w:b/>
          <w:bCs/>
          <w:u w:val="single"/>
        </w:rPr>
      </w:pPr>
      <w:r>
        <w:rPr>
          <w:b/>
          <w:bCs/>
          <w:u w:val="single"/>
        </w:rPr>
      </w:r>
    </w:p>
    <w:p>
      <w:pPr>
        <w:pStyle w:val="Normal"/>
        <w:rPr/>
      </w:pPr>
      <w:r>
        <w:rPr/>
      </w:r>
    </w:p>
    <w:p>
      <w:pPr>
        <w:pStyle w:val="Normal"/>
        <w:ind w:left="6372" w:hanging="0"/>
        <w:rPr/>
      </w:pPr>
      <w:r>
        <w:rPr/>
      </w:r>
    </w:p>
    <w:p>
      <w:pPr>
        <w:pStyle w:val="Normal"/>
        <w:ind w:left="6372" w:hanging="0"/>
        <w:rPr/>
      </w:pPr>
      <w:r>
        <w:rPr/>
      </w:r>
    </w:p>
    <w:p>
      <w:pPr>
        <w:pStyle w:val="Normal"/>
        <w:ind w:left="6372" w:hanging="0"/>
        <w:rPr/>
      </w:pPr>
      <w:r>
        <w:rPr/>
      </w:r>
    </w:p>
    <w:p>
      <w:pPr>
        <w:pStyle w:val="Normal"/>
        <w:ind w:left="6372" w:hanging="0"/>
        <w:rPr/>
      </w:pPr>
      <w:r>
        <w:rPr/>
      </w:r>
    </w:p>
    <w:p>
      <w:pPr>
        <w:pStyle w:val="Normal"/>
        <w:ind w:left="6372" w:hanging="0"/>
        <w:rPr/>
      </w:pPr>
      <w:r>
        <w:rPr/>
      </w:r>
    </w:p>
    <w:p>
      <w:pPr>
        <w:pStyle w:val="Normal"/>
        <w:ind w:left="6372" w:hanging="0"/>
        <w:rPr/>
      </w:pPr>
      <w:r>
        <w:rPr/>
        <w:t>Załącznik  nr 4 do SIWZ</w:t>
      </w:r>
    </w:p>
    <w:p>
      <w:pPr>
        <w:pStyle w:val="Normal"/>
        <w:ind w:left="6372" w:hanging="0"/>
        <w:rPr/>
      </w:pPr>
      <w:r>
        <w:rPr/>
      </w:r>
    </w:p>
    <w:p>
      <w:pPr>
        <w:pStyle w:val="Normal"/>
        <w:spacing w:lineRule="auto" w:line="480"/>
        <w:ind w:left="5246" w:firstLine="708"/>
        <w:rPr>
          <w:b/>
          <w:b/>
        </w:rPr>
      </w:pPr>
      <w:r>
        <w:rPr>
          <w:b/>
        </w:rPr>
        <w:t>Zamawiający:</w:t>
      </w:r>
    </w:p>
    <w:p>
      <w:pPr>
        <w:pStyle w:val="NoSpacing"/>
        <w:ind w:left="5954" w:hanging="0"/>
        <w:rPr/>
      </w:pPr>
      <w:r>
        <w:rPr/>
        <w:t xml:space="preserve">Gmina Włocławek </w:t>
      </w:r>
    </w:p>
    <w:p>
      <w:pPr>
        <w:pStyle w:val="NoSpacing"/>
        <w:ind w:left="5954" w:hanging="0"/>
        <w:rPr/>
      </w:pPr>
      <w:r>
        <w:rPr/>
        <w:t xml:space="preserve">ul. Królewiecka 7 </w:t>
      </w:r>
    </w:p>
    <w:p>
      <w:pPr>
        <w:pStyle w:val="NoSpacing"/>
        <w:ind w:left="5954" w:hanging="0"/>
        <w:rPr/>
      </w:pPr>
      <w:r>
        <w:rPr/>
        <w:t xml:space="preserve">87 -800 Włocławek </w:t>
      </w:r>
    </w:p>
    <w:p>
      <w:pPr>
        <w:pStyle w:val="Normal"/>
        <w:spacing w:before="0" w:after="240"/>
        <w:rPr>
          <w:rFonts w:eastAsia="Calibri" w:eastAsiaTheme="minorHAnsi"/>
          <w:b/>
          <w:b/>
          <w:lang w:eastAsia="en-US"/>
        </w:rPr>
      </w:pPr>
      <w:r>
        <w:rPr>
          <w:rFonts w:eastAsia="Calibri" w:eastAsiaTheme="minorHAnsi"/>
          <w:b/>
          <w:lang w:eastAsia="en-US"/>
        </w:rPr>
      </w:r>
    </w:p>
    <w:p>
      <w:pPr>
        <w:pStyle w:val="Normal"/>
        <w:spacing w:before="0" w:after="120"/>
        <w:rPr>
          <w:rFonts w:eastAsia="Calibri" w:eastAsiaTheme="minorHAnsi"/>
          <w:b/>
          <w:b/>
          <w:lang w:eastAsia="en-US"/>
        </w:rPr>
      </w:pPr>
      <w:r>
        <w:rPr>
          <w:rFonts w:eastAsia="Calibri" w:eastAsiaTheme="minorHAnsi"/>
          <w:b/>
          <w:lang w:eastAsia="en-US"/>
        </w:rPr>
        <w:t>Wykonawca:</w:t>
      </w:r>
    </w:p>
    <w:p>
      <w:pPr>
        <w:pStyle w:val="Normal"/>
        <w:spacing w:lineRule="auto" w:line="360"/>
        <w:rPr>
          <w:rFonts w:eastAsia="Calibri" w:eastAsiaTheme="minorHAnsi"/>
          <w:lang w:eastAsia="en-US"/>
        </w:rPr>
      </w:pPr>
      <w:r>
        <w:rPr>
          <w:rFonts w:eastAsia="Calibri" w:eastAsiaTheme="minorHAnsi"/>
          <w:lang w:eastAsia="en-US"/>
        </w:rPr>
        <w:t>……………………………………………………………………………………………………………………………………………………………………………………………………</w:t>
      </w:r>
    </w:p>
    <w:p>
      <w:pPr>
        <w:pStyle w:val="Normal"/>
        <w:spacing w:before="0" w:after="120"/>
        <w:jc w:val="center"/>
        <w:rPr>
          <w:rFonts w:eastAsia="Calibri" w:eastAsiaTheme="minorHAnsi"/>
          <w:sz w:val="20"/>
          <w:szCs w:val="20"/>
          <w:lang w:eastAsia="en-US"/>
        </w:rPr>
      </w:pPr>
      <w:r>
        <w:rPr>
          <w:rFonts w:eastAsia="Calibri" w:eastAsiaTheme="minorHAnsi"/>
          <w:i/>
          <w:sz w:val="20"/>
          <w:szCs w:val="20"/>
          <w:lang w:eastAsia="en-US"/>
        </w:rPr>
        <w:t>(pełna nazwa/firma, adres, w zależności od podmiotu: NIP/PESEL, KRS/CEiDG)</w:t>
      </w:r>
    </w:p>
    <w:p>
      <w:pPr>
        <w:pStyle w:val="Normal"/>
        <w:spacing w:before="0" w:after="120"/>
        <w:rPr>
          <w:rFonts w:eastAsia="Calibri" w:eastAsiaTheme="minorHAnsi"/>
          <w:u w:val="single"/>
          <w:lang w:eastAsia="en-US"/>
        </w:rPr>
      </w:pPr>
      <w:r>
        <w:rPr>
          <w:rFonts w:eastAsia="Calibri" w:eastAsiaTheme="minorHAnsi"/>
          <w:u w:val="single"/>
          <w:lang w:eastAsia="en-US"/>
        </w:rPr>
        <w:t>reprezentowany przez:</w:t>
      </w:r>
    </w:p>
    <w:p>
      <w:pPr>
        <w:pStyle w:val="Normal"/>
        <w:spacing w:lineRule="auto" w:line="360"/>
        <w:rPr>
          <w:rFonts w:eastAsia="Calibri" w:eastAsiaTheme="minorHAnsi"/>
          <w:lang w:eastAsia="en-US"/>
        </w:rPr>
      </w:pPr>
      <w:r>
        <w:rPr>
          <w:rFonts w:eastAsia="Calibri" w:eastAsiaTheme="minorHAnsi"/>
          <w:lang w:eastAsia="en-US"/>
        </w:rPr>
        <w:t>……………………………………………………………………………………………………………………………………………………………………………………………………</w:t>
      </w:r>
    </w:p>
    <w:p>
      <w:pPr>
        <w:pStyle w:val="Normal"/>
        <w:spacing w:lineRule="auto" w:line="360" w:before="0" w:after="120"/>
        <w:jc w:val="center"/>
        <w:rPr>
          <w:rFonts w:eastAsia="Calibri" w:eastAsiaTheme="minorHAnsi"/>
          <w:i/>
          <w:i/>
          <w:sz w:val="20"/>
          <w:szCs w:val="20"/>
          <w:lang w:eastAsia="en-US"/>
        </w:rPr>
      </w:pPr>
      <w:r>
        <w:rPr>
          <w:rFonts w:eastAsia="Calibri" w:eastAsiaTheme="minorHAnsi"/>
          <w:i/>
          <w:sz w:val="20"/>
          <w:szCs w:val="20"/>
          <w:lang w:eastAsia="en-US"/>
        </w:rPr>
        <w:t>(imię, nazwisko, stanowisko/podstawa do  reprezentacji)</w:t>
      </w:r>
    </w:p>
    <w:p>
      <w:pPr>
        <w:pStyle w:val="Normal"/>
        <w:spacing w:lineRule="auto" w:line="360"/>
        <w:jc w:val="center"/>
        <w:rPr>
          <w:rFonts w:eastAsia="Calibri" w:eastAsiaTheme="minorHAnsi"/>
          <w:bCs/>
          <w:lang w:eastAsia="en-US"/>
        </w:rPr>
      </w:pPr>
      <w:r>
        <w:rPr>
          <w:rFonts w:eastAsia="Calibri" w:eastAsiaTheme="minorHAnsi"/>
          <w:bCs/>
          <w:lang w:eastAsia="en-US"/>
        </w:rPr>
        <w:t>OŚWIADCZENIE</w:t>
      </w:r>
    </w:p>
    <w:p>
      <w:pPr>
        <w:pStyle w:val="Normal"/>
        <w:jc w:val="center"/>
        <w:rPr>
          <w:rFonts w:eastAsia="Calibri" w:eastAsiaTheme="minorHAnsi"/>
          <w:bCs/>
          <w:lang w:eastAsia="en-US"/>
        </w:rPr>
      </w:pPr>
      <w:r>
        <w:rPr>
          <w:rFonts w:eastAsia="Calibri" w:eastAsiaTheme="minorHAnsi"/>
          <w:bCs/>
          <w:lang w:eastAsia="en-US"/>
        </w:rPr>
        <w:t>o przynależności lub braku przynależności do tej samej grupy kapitałowej w rozumieniu</w:t>
      </w:r>
    </w:p>
    <w:p>
      <w:pPr>
        <w:pStyle w:val="Normal"/>
        <w:jc w:val="center"/>
        <w:rPr>
          <w:rFonts w:eastAsia="Calibri" w:eastAsiaTheme="minorHAnsi"/>
          <w:bCs/>
          <w:lang w:eastAsia="en-US"/>
        </w:rPr>
      </w:pPr>
      <w:r>
        <w:rPr>
          <w:rFonts w:eastAsia="Calibri" w:eastAsiaTheme="minorHAnsi"/>
          <w:bCs/>
          <w:lang w:eastAsia="en-US"/>
        </w:rPr>
        <w:t>ustawy z dnia 16 lutego 2007 r. o ochronie konkurencji i konsumentów (Dz. U. z 2015 r.</w:t>
      </w:r>
    </w:p>
    <w:p>
      <w:pPr>
        <w:pStyle w:val="Normal"/>
        <w:spacing w:before="0" w:after="240"/>
        <w:jc w:val="center"/>
        <w:rPr>
          <w:rFonts w:eastAsia="Calibri" w:eastAsiaTheme="minorHAnsi"/>
          <w:bCs/>
          <w:lang w:eastAsia="en-US"/>
        </w:rPr>
      </w:pPr>
      <w:r>
        <w:rPr>
          <w:rFonts w:eastAsia="Calibri" w:eastAsiaTheme="minorHAnsi"/>
          <w:bCs/>
          <w:lang w:eastAsia="en-US"/>
        </w:rPr>
        <w:t>poz. 184, 1618 i 1634)</w:t>
      </w:r>
    </w:p>
    <w:p>
      <w:pPr>
        <w:pStyle w:val="Normal"/>
        <w:tabs>
          <w:tab w:val="center" w:pos="4896" w:leader="none"/>
          <w:tab w:val="right" w:pos="9432" w:leader="none"/>
        </w:tabs>
        <w:jc w:val="both"/>
        <w:rPr>
          <w:b/>
          <w:b/>
          <w:bCs/>
          <w:i/>
          <w:i/>
          <w:iCs/>
        </w:rPr>
      </w:pPr>
      <w:r>
        <w:rPr>
          <w:rFonts w:eastAsia="Calibri" w:eastAsiaTheme="minorHAnsi"/>
          <w:lang w:eastAsia="en-US"/>
        </w:rPr>
        <w:t xml:space="preserve">dotyczy postępowania pn.: </w:t>
      </w:r>
      <w:r>
        <w:rPr>
          <w:b/>
          <w:bCs/>
          <w:i/>
          <w:iCs/>
        </w:rPr>
        <w:t xml:space="preserve">„Przebudowa drogi gminnej w miejscowości Mursk – Przerytka  -Smólnik” RBR iGK.271.1.16.2017  </w:t>
      </w:r>
      <w:r>
        <w:rPr/>
        <w:t xml:space="preserve">prowadzonego przez </w:t>
      </w:r>
      <w:r>
        <w:rPr>
          <w:b/>
        </w:rPr>
        <w:t>Gminę Włocławek</w:t>
      </w:r>
      <w:r>
        <w:rPr>
          <w:i/>
        </w:rPr>
        <w:t>,</w:t>
      </w:r>
    </w:p>
    <w:p>
      <w:pPr>
        <w:pStyle w:val="Normal"/>
        <w:spacing w:lineRule="auto" w:line="360" w:before="0" w:after="120"/>
        <w:ind w:firstLine="708"/>
        <w:jc w:val="both"/>
        <w:rPr/>
      </w:pPr>
      <w:r>
        <w:rPr>
          <w:rFonts w:eastAsia="Calibri" w:eastAsiaTheme="minorHAnsi"/>
          <w:lang w:eastAsia="en-US"/>
        </w:rPr>
        <w:t>Niniejszym oświadczam,</w:t>
      </w:r>
      <w:r>
        <w:rPr/>
        <w:t xml:space="preserve"> </w:t>
      </w:r>
      <w:r>
        <w:rPr>
          <w:rFonts w:eastAsia="Calibri" w:eastAsiaTheme="minorHAnsi"/>
          <w:b/>
          <w:bCs/>
          <w:lang w:eastAsia="en-US"/>
        </w:rPr>
        <w:t>że należę  /  nie należę</w:t>
      </w:r>
      <w:r>
        <w:rPr>
          <w:rFonts w:eastAsia="Calibri" w:eastAsiaTheme="minorHAnsi"/>
          <w:bCs/>
          <w:lang w:eastAsia="en-US"/>
        </w:rPr>
        <w:t xml:space="preserve"> </w:t>
      </w:r>
      <w:r>
        <w:rPr>
          <w:rFonts w:eastAsia="Calibri" w:eastAsiaTheme="minorHAnsi"/>
          <w:i/>
          <w:iCs/>
          <w:lang w:eastAsia="en-US"/>
        </w:rPr>
        <w:t xml:space="preserve">(niepotrzebne skreślić) </w:t>
      </w:r>
      <w:r>
        <w:rPr>
          <w:rFonts w:eastAsia="Calibri" w:eastAsiaTheme="minorHAnsi"/>
          <w:lang w:eastAsia="en-US"/>
        </w:rPr>
        <w:t>do tej samej grupy kapitałowej z innymi Wykonawcami, którzy złożyli odrębne oferty w niniejszym postępowaniu.</w:t>
      </w:r>
    </w:p>
    <w:p>
      <w:pPr>
        <w:pStyle w:val="Normal"/>
        <w:spacing w:before="0" w:after="120"/>
        <w:jc w:val="center"/>
        <w:rPr>
          <w:rFonts w:eastAsia="Calibri" w:eastAsiaTheme="minorHAnsi"/>
          <w:lang w:eastAsia="en-US"/>
        </w:rPr>
      </w:pPr>
      <w:r>
        <w:rPr>
          <w:rFonts w:eastAsia="Calibri" w:eastAsiaTheme="minorHAnsi"/>
          <w:lang w:eastAsia="en-US"/>
        </w:rPr>
        <w:t>Wykaz wykonawców należących do tej samej grupy kapitałowej, którzy złożyli oferty:</w:t>
      </w:r>
    </w:p>
    <w:p>
      <w:pPr>
        <w:pStyle w:val="Normal"/>
        <w:spacing w:lineRule="auto" w:line="276" w:before="0" w:after="200"/>
        <w:jc w:val="both"/>
        <w:rPr>
          <w:rFonts w:eastAsia="Calibri" w:eastAsiaTheme="minorHAnsi"/>
          <w:lang w:eastAsia="en-US"/>
        </w:rPr>
      </w:pPr>
      <w:r>
        <w:rPr>
          <w:rFonts w:eastAsia="Calibri" w:eastAsiaTheme="minorHAnsi"/>
          <w:lang w:eastAsia="en-US"/>
        </w:rPr>
        <w:t>1. ………………..……………………………………………………………………………</w:t>
      </w:r>
    </w:p>
    <w:p>
      <w:pPr>
        <w:pStyle w:val="Normal"/>
        <w:spacing w:lineRule="auto" w:line="276" w:before="0" w:after="200"/>
        <w:jc w:val="both"/>
        <w:rPr>
          <w:rFonts w:eastAsia="Calibri" w:eastAsiaTheme="minorHAnsi"/>
          <w:lang w:eastAsia="en-US"/>
        </w:rPr>
      </w:pPr>
      <w:r>
        <w:rPr>
          <w:rFonts w:eastAsia="Calibri" w:eastAsiaTheme="minorHAnsi"/>
          <w:lang w:eastAsia="en-US"/>
        </w:rPr>
        <w:t>2. . ……………………………………………………………………………………………</w:t>
      </w:r>
    </w:p>
    <w:p>
      <w:pPr>
        <w:pStyle w:val="Normal"/>
        <w:spacing w:lineRule="auto" w:line="276" w:before="0" w:after="200"/>
        <w:jc w:val="both"/>
        <w:rPr>
          <w:rFonts w:eastAsia="Calibri" w:eastAsiaTheme="minorHAnsi"/>
          <w:lang w:eastAsia="en-US"/>
        </w:rPr>
      </w:pPr>
      <w:r>
        <w:rPr>
          <w:rFonts w:eastAsia="Calibri" w:eastAsiaTheme="minorHAnsi"/>
          <w:lang w:eastAsia="en-US"/>
        </w:rPr>
        <w:t>3. ……………………………………………………………………………………………</w:t>
      </w:r>
    </w:p>
    <w:p>
      <w:pPr>
        <w:pStyle w:val="Normal"/>
        <w:spacing w:lineRule="auto" w:line="360"/>
        <w:jc w:val="both"/>
        <w:rPr>
          <w:rFonts w:eastAsia="Calibri" w:eastAsiaTheme="minorHAnsi"/>
          <w:lang w:eastAsia="en-US"/>
        </w:rPr>
      </w:pPr>
      <w:r>
        <w:rPr>
          <w:rFonts w:eastAsia="Calibri" w:eastAsiaTheme="minorHAnsi"/>
          <w:lang w:eastAsia="en-US"/>
        </w:rPr>
        <w:t>W załączeniu dowody wskazujące, że istniejące między wykonawcami należącymi do tej samej grupy kapitałowej, powiązania nie prowadzą do zachwiania uczciwej konkurencji w postepowaniu o udzielenie zamówienia.</w:t>
      </w:r>
    </w:p>
    <w:p>
      <w:pPr>
        <w:pStyle w:val="Normal"/>
        <w:spacing w:lineRule="auto" w:line="360"/>
        <w:jc w:val="both"/>
        <w:rPr>
          <w:rFonts w:eastAsia="Calibri" w:eastAsiaTheme="minorHAnsi"/>
          <w:sz w:val="20"/>
          <w:szCs w:val="20"/>
          <w:lang w:eastAsia="en-US"/>
        </w:rPr>
      </w:pPr>
      <w:r>
        <w:rPr>
          <w:rFonts w:eastAsia="Calibri" w:eastAsiaTheme="minorHAnsi"/>
          <w:sz w:val="20"/>
          <w:szCs w:val="20"/>
          <w:lang w:eastAsia="en-US"/>
        </w:rPr>
        <w:t>……………</w:t>
      </w:r>
      <w:r>
        <w:rPr>
          <w:rFonts w:eastAsia="Calibri" w:eastAsiaTheme="minorHAnsi"/>
          <w:sz w:val="20"/>
          <w:szCs w:val="20"/>
          <w:lang w:eastAsia="en-US"/>
        </w:rPr>
        <w:t xml:space="preserve">.……. </w:t>
      </w:r>
      <w:r>
        <w:rPr>
          <w:rFonts w:eastAsia="Calibri" w:eastAsiaTheme="minorHAnsi"/>
          <w:i/>
          <w:sz w:val="20"/>
          <w:szCs w:val="20"/>
          <w:lang w:eastAsia="en-US"/>
        </w:rPr>
        <w:t xml:space="preserve">(miejscowość), </w:t>
      </w:r>
      <w:r>
        <w:rPr>
          <w:rFonts w:eastAsia="Calibri" w:eastAsiaTheme="minorHAnsi"/>
          <w:sz w:val="20"/>
          <w:szCs w:val="20"/>
          <w:lang w:eastAsia="en-US"/>
        </w:rPr>
        <w:t xml:space="preserve">dnia ………….……. r. </w:t>
      </w:r>
    </w:p>
    <w:p>
      <w:pPr>
        <w:pStyle w:val="Normal"/>
        <w:spacing w:lineRule="auto" w:line="360"/>
        <w:jc w:val="both"/>
        <w:rPr>
          <w:rFonts w:eastAsia="Calibri" w:eastAsiaTheme="minorHAnsi"/>
          <w:lang w:eastAsia="en-US"/>
        </w:rPr>
      </w:pPr>
      <w:r>
        <w:rPr>
          <w:rFonts w:eastAsia="Calibri" w:eastAsiaTheme="minorHAnsi"/>
          <w:lang w:eastAsia="en-US"/>
        </w:rPr>
        <w:tab/>
        <w:tab/>
        <w:tab/>
        <w:tab/>
        <w:tab/>
        <w:tab/>
        <w:tab/>
        <w:t>…………………………………………</w:t>
      </w:r>
    </w:p>
    <w:p>
      <w:pPr>
        <w:pStyle w:val="Normal"/>
        <w:spacing w:lineRule="auto" w:line="360"/>
        <w:ind w:left="5664" w:firstLine="708"/>
        <w:jc w:val="both"/>
        <w:rPr>
          <w:rFonts w:eastAsia="Calibri" w:eastAsiaTheme="minorHAnsi"/>
          <w:i/>
          <w:i/>
          <w:sz w:val="20"/>
          <w:szCs w:val="20"/>
          <w:lang w:eastAsia="en-US"/>
        </w:rPr>
      </w:pPr>
      <w:r>
        <w:rPr>
          <w:rFonts w:eastAsia="Calibri" w:eastAsiaTheme="minorHAnsi"/>
          <w:i/>
          <w:sz w:val="20"/>
          <w:szCs w:val="20"/>
          <w:lang w:eastAsia="en-US"/>
        </w:rPr>
        <w:t>(podpis)</w:t>
      </w:r>
    </w:p>
    <w:p>
      <w:pPr>
        <w:pStyle w:val="Normal"/>
        <w:spacing w:lineRule="auto" w:line="360"/>
        <w:ind w:left="5664" w:firstLine="708"/>
        <w:jc w:val="both"/>
        <w:rPr>
          <w:rFonts w:eastAsia="Calibri" w:eastAsiaTheme="minorHAnsi"/>
          <w:i/>
          <w:i/>
          <w:sz w:val="20"/>
          <w:szCs w:val="20"/>
          <w:lang w:eastAsia="en-US"/>
        </w:rPr>
      </w:pPr>
      <w:r>
        <w:rPr>
          <w:rFonts w:eastAsia="Calibri" w:eastAsiaTheme="minorHAnsi"/>
          <w:i/>
          <w:sz w:val="20"/>
          <w:szCs w:val="20"/>
          <w:lang w:eastAsia="en-US"/>
        </w:rPr>
      </w:r>
    </w:p>
    <w:p>
      <w:pPr>
        <w:pStyle w:val="Normal"/>
        <w:spacing w:lineRule="auto" w:line="360"/>
        <w:jc w:val="both"/>
        <w:rPr>
          <w:rFonts w:eastAsia="Calibri" w:eastAsiaTheme="minorHAnsi"/>
          <w:i/>
          <w:i/>
          <w:sz w:val="20"/>
          <w:szCs w:val="20"/>
          <w:lang w:eastAsia="en-US"/>
        </w:rPr>
      </w:pPr>
      <w:r>
        <w:rPr>
          <w:rFonts w:eastAsia="Calibri" w:eastAsiaTheme="minorHAnsi"/>
          <w:i/>
          <w:sz w:val="20"/>
          <w:szCs w:val="20"/>
          <w:lang w:eastAsia="en-US"/>
        </w:rPr>
      </w:r>
    </w:p>
    <w:p>
      <w:pPr>
        <w:pStyle w:val="Normal"/>
        <w:rPr/>
      </w:pPr>
      <w:r>
        <w:rPr/>
        <w:t xml:space="preserve">                                                                                                                   </w:t>
      </w:r>
      <w:r>
        <w:rPr/>
        <w:t xml:space="preserve">Załącznik nr 5 do SIWZ </w:t>
      </w:r>
    </w:p>
    <w:p>
      <w:pPr>
        <w:pStyle w:val="Normal"/>
        <w:rPr/>
      </w:pPr>
      <w:r>
        <w:rPr/>
        <w:t xml:space="preserve">                       </w:t>
      </w:r>
    </w:p>
    <w:p>
      <w:pPr>
        <w:pStyle w:val="Normal"/>
        <w:jc w:val="center"/>
        <w:rPr/>
      </w:pPr>
      <w:r>
        <w:rPr/>
        <w:t>- wzór  umowy-</w:t>
      </w:r>
    </w:p>
    <w:p>
      <w:pPr>
        <w:pStyle w:val="Normal"/>
        <w:jc w:val="center"/>
        <w:rPr/>
      </w:pPr>
      <w:r>
        <w:rPr/>
      </w:r>
    </w:p>
    <w:p>
      <w:pPr>
        <w:pStyle w:val="Normal"/>
        <w:jc w:val="both"/>
        <w:rPr>
          <w:b/>
          <w:b/>
          <w:bCs/>
        </w:rPr>
      </w:pPr>
      <w:r>
        <w:rPr/>
        <w:tab/>
        <w:tab/>
        <w:tab/>
        <w:tab/>
      </w:r>
      <w:r>
        <w:rPr>
          <w:b/>
          <w:bCs/>
        </w:rPr>
        <w:t>U M  O  W  A     NR    ....................</w:t>
      </w:r>
    </w:p>
    <w:p>
      <w:pPr>
        <w:pStyle w:val="Normal"/>
        <w:jc w:val="both"/>
        <w:rPr/>
      </w:pPr>
      <w:r>
        <w:rPr/>
      </w:r>
    </w:p>
    <w:p>
      <w:pPr>
        <w:pStyle w:val="Normal"/>
        <w:jc w:val="both"/>
        <w:rPr/>
      </w:pPr>
      <w:r>
        <w:rPr/>
        <w:t>zawarta w dniu  ...................... we Włocławku pomiędzy:</w:t>
      </w:r>
    </w:p>
    <w:p>
      <w:pPr>
        <w:pStyle w:val="Normal"/>
        <w:jc w:val="both"/>
        <w:rPr/>
      </w:pPr>
      <w:r>
        <w:rPr/>
        <w:t xml:space="preserve">Gminą Włocławek ul. Królewiecka 7 87-800 Włocławek, NIP </w:t>
      </w:r>
      <w:r>
        <w:rPr>
          <w:b/>
        </w:rPr>
        <w:t>888 2878334,</w:t>
      </w:r>
      <w:r>
        <w:rPr/>
        <w:t xml:space="preserve"> REGON </w:t>
      </w:r>
      <w:r>
        <w:rPr>
          <w:b/>
        </w:rPr>
        <w:t>910866904</w:t>
      </w:r>
      <w:r>
        <w:rPr/>
        <w:t xml:space="preserve"> reprezentowaną przez :</w:t>
      </w:r>
    </w:p>
    <w:p>
      <w:pPr>
        <w:pStyle w:val="Normal"/>
        <w:jc w:val="both"/>
        <w:rPr/>
      </w:pPr>
      <w:r>
        <w:rPr/>
      </w:r>
    </w:p>
    <w:p>
      <w:pPr>
        <w:pStyle w:val="Normal"/>
        <w:jc w:val="both"/>
        <w:rPr>
          <w:b/>
          <w:b/>
          <w:bCs/>
        </w:rPr>
      </w:pPr>
      <w:r>
        <w:rPr>
          <w:b/>
          <w:bCs/>
        </w:rPr>
        <w:t xml:space="preserve">Panią Ewą Braszkiewicz                                  - Wójta Gminy  </w:t>
        <w:tab/>
        <w:tab/>
        <w:tab/>
        <w:tab/>
        <w:tab/>
      </w:r>
    </w:p>
    <w:p>
      <w:pPr>
        <w:pStyle w:val="Normal"/>
        <w:jc w:val="both"/>
        <w:rPr>
          <w:b/>
          <w:b/>
          <w:bCs/>
        </w:rPr>
      </w:pPr>
      <w:r>
        <w:rPr>
          <w:b/>
          <w:bCs/>
        </w:rPr>
        <w:t xml:space="preserve">Przy kontrasygnacie Skarbnika Gminy Pani  Anety Kaczmarek </w:t>
        <w:tab/>
      </w:r>
    </w:p>
    <w:p>
      <w:pPr>
        <w:pStyle w:val="Normal"/>
        <w:jc w:val="both"/>
        <w:rPr>
          <w:b/>
          <w:b/>
          <w:bCs/>
        </w:rPr>
      </w:pPr>
      <w:r>
        <w:rPr>
          <w:b/>
          <w:bCs/>
        </w:rPr>
      </w:r>
    </w:p>
    <w:p>
      <w:pPr>
        <w:pStyle w:val="Normal"/>
        <w:jc w:val="both"/>
        <w:rPr>
          <w:b/>
          <w:b/>
          <w:bCs/>
          <w:i/>
          <w:i/>
          <w:iCs/>
        </w:rPr>
      </w:pPr>
      <w:r>
        <w:rPr/>
        <w:t>zwaną dalej „</w:t>
      </w:r>
      <w:r>
        <w:rPr>
          <w:b/>
          <w:bCs/>
          <w:i/>
          <w:iCs/>
        </w:rPr>
        <w:t>Zamawiającym”,</w:t>
      </w:r>
    </w:p>
    <w:p>
      <w:pPr>
        <w:pStyle w:val="Normal"/>
        <w:jc w:val="both"/>
        <w:rPr/>
      </w:pPr>
      <w:r>
        <w:rPr>
          <w:b/>
          <w:bCs/>
          <w:i/>
          <w:iCs/>
        </w:rPr>
        <w:t>a</w:t>
      </w:r>
    </w:p>
    <w:p>
      <w:pPr>
        <w:pStyle w:val="BalloonText"/>
        <w:rPr>
          <w:sz w:val="24"/>
          <w:szCs w:val="24"/>
        </w:rPr>
      </w:pPr>
      <w:r>
        <w:rPr>
          <w:sz w:val="24"/>
          <w:szCs w:val="24"/>
        </w:rPr>
        <w:t>.................................................................................................................................................................................................,</w:t>
      </w:r>
    </w:p>
    <w:p>
      <w:pPr>
        <w:pStyle w:val="BalloonText"/>
        <w:rPr>
          <w:sz w:val="24"/>
          <w:szCs w:val="24"/>
        </w:rPr>
      </w:pPr>
      <w:r>
        <w:rPr>
          <w:sz w:val="24"/>
          <w:szCs w:val="24"/>
        </w:rPr>
        <w:t>…………………………………………………………</w:t>
      </w:r>
      <w:r>
        <w:rPr>
          <w:sz w:val="24"/>
          <w:szCs w:val="24"/>
        </w:rPr>
        <w:t>. z siedzibą ……………..………………………………………………..</w:t>
      </w:r>
    </w:p>
    <w:p>
      <w:pPr>
        <w:pStyle w:val="BalloonText"/>
        <w:jc w:val="both"/>
        <w:rPr>
          <w:sz w:val="24"/>
          <w:szCs w:val="24"/>
        </w:rPr>
      </w:pPr>
      <w:r>
        <w:rPr>
          <w:sz w:val="24"/>
          <w:szCs w:val="24"/>
        </w:rPr>
        <w:t>adres…………………………………………………………..…………., wpisaną do rejestru przedsiębiorstw prowadzonego przez Sąd Rejonowy w ………………………Wydział Gospodarczy ……………………………. Krajowego Rejestru Sądowego pod numerem ………..........…………..……., NIP……………………….……… reprezentowanym przez (zgodnie z wypisem z KRS):</w:t>
      </w:r>
    </w:p>
    <w:p>
      <w:pPr>
        <w:pStyle w:val="BalloonText"/>
        <w:numPr>
          <w:ilvl w:val="0"/>
          <w:numId w:val="14"/>
        </w:numPr>
        <w:tabs>
          <w:tab w:val="left" w:pos="-3480" w:leader="none"/>
        </w:tabs>
        <w:ind w:left="426" w:hanging="393"/>
        <w:rPr>
          <w:sz w:val="24"/>
          <w:szCs w:val="24"/>
        </w:rPr>
      </w:pPr>
      <w:r>
        <w:rPr>
          <w:sz w:val="24"/>
          <w:szCs w:val="24"/>
        </w:rPr>
        <w:t>…………</w:t>
      </w:r>
      <w:r>
        <w:rPr>
          <w:sz w:val="24"/>
          <w:szCs w:val="24"/>
        </w:rPr>
        <w:t>..........................................................................................……………………….</w:t>
      </w:r>
    </w:p>
    <w:p>
      <w:pPr>
        <w:pStyle w:val="BalloonText"/>
        <w:numPr>
          <w:ilvl w:val="0"/>
          <w:numId w:val="14"/>
        </w:numPr>
        <w:tabs>
          <w:tab w:val="left" w:pos="-3480" w:leader="none"/>
        </w:tabs>
        <w:ind w:left="426" w:hanging="393"/>
        <w:rPr>
          <w:sz w:val="24"/>
          <w:szCs w:val="24"/>
        </w:rPr>
      </w:pPr>
      <w:r>
        <w:rPr>
          <w:sz w:val="24"/>
          <w:szCs w:val="24"/>
        </w:rPr>
        <w:t>…………</w:t>
      </w:r>
      <w:r>
        <w:rPr>
          <w:sz w:val="24"/>
          <w:szCs w:val="24"/>
        </w:rPr>
        <w:t xml:space="preserve">..............................................................................................…………………….w przypadku Konsorcjum  </w:t>
      </w:r>
    </w:p>
    <w:p>
      <w:pPr>
        <w:pStyle w:val="BalloonText"/>
        <w:ind w:left="426" w:hanging="0"/>
        <w:rPr>
          <w:sz w:val="24"/>
          <w:szCs w:val="24"/>
        </w:rPr>
      </w:pPr>
      <w:r>
        <w:rPr>
          <w:sz w:val="24"/>
          <w:szCs w:val="24"/>
        </w:rPr>
        <w:t>a …………………………………………………………………………………………………</w:t>
      </w:r>
    </w:p>
    <w:p>
      <w:pPr>
        <w:pStyle w:val="BalloonText"/>
        <w:ind w:left="426" w:hanging="0"/>
        <w:rPr>
          <w:sz w:val="24"/>
          <w:szCs w:val="24"/>
        </w:rPr>
      </w:pPr>
      <w:r>
        <w:rPr>
          <w:sz w:val="24"/>
          <w:szCs w:val="24"/>
        </w:rPr>
        <w:t xml:space="preserve">zwanym „Liderem” </w:t>
      </w:r>
    </w:p>
    <w:p>
      <w:pPr>
        <w:pStyle w:val="BalloonText"/>
        <w:ind w:left="426" w:hanging="0"/>
        <w:rPr>
          <w:sz w:val="24"/>
          <w:szCs w:val="24"/>
        </w:rPr>
      </w:pPr>
      <w:r>
        <w:rPr>
          <w:sz w:val="24"/>
          <w:szCs w:val="24"/>
        </w:rPr>
        <w:t>……………………………………………………………………………………………………</w:t>
      </w:r>
    </w:p>
    <w:p>
      <w:pPr>
        <w:pStyle w:val="BalloonText"/>
        <w:ind w:left="426" w:hanging="0"/>
        <w:rPr>
          <w:sz w:val="24"/>
          <w:szCs w:val="24"/>
        </w:rPr>
      </w:pPr>
      <w:r>
        <w:rPr>
          <w:sz w:val="24"/>
          <w:szCs w:val="24"/>
        </w:rPr>
        <w:t xml:space="preserve">Zwanym „Partnerem” , które to Konsorcjum reprezentuje w imieniu Lidera …………………….. </w:t>
      </w:r>
    </w:p>
    <w:p>
      <w:pPr>
        <w:pStyle w:val="BalloonText"/>
        <w:rPr>
          <w:sz w:val="24"/>
          <w:szCs w:val="24"/>
        </w:rPr>
      </w:pPr>
      <w:r>
        <w:rPr>
          <w:sz w:val="24"/>
          <w:szCs w:val="24"/>
        </w:rPr>
        <w:t xml:space="preserve">Zwanym( zwaną)  dalej </w:t>
      </w:r>
      <w:r>
        <w:rPr>
          <w:b/>
          <w:bCs/>
          <w:sz w:val="24"/>
          <w:szCs w:val="24"/>
        </w:rPr>
        <w:t>„</w:t>
      </w:r>
      <w:r>
        <w:rPr>
          <w:b/>
          <w:bCs/>
          <w:i/>
          <w:iCs/>
          <w:sz w:val="24"/>
          <w:szCs w:val="24"/>
        </w:rPr>
        <w:t>Wykonawcą</w:t>
      </w:r>
      <w:r>
        <w:rPr>
          <w:b/>
          <w:bCs/>
          <w:sz w:val="24"/>
          <w:szCs w:val="24"/>
        </w:rPr>
        <w:t>”,</w:t>
      </w:r>
    </w:p>
    <w:p>
      <w:pPr>
        <w:pStyle w:val="Normal"/>
        <w:jc w:val="center"/>
        <w:rPr>
          <w:b/>
          <w:b/>
          <w:bCs/>
        </w:rPr>
      </w:pPr>
      <w:r>
        <w:rPr>
          <w:b/>
          <w:bCs/>
        </w:rPr>
        <w:t>§ 1</w:t>
      </w:r>
    </w:p>
    <w:p>
      <w:pPr>
        <w:pStyle w:val="Normal"/>
        <w:jc w:val="both"/>
        <w:rPr/>
      </w:pPr>
      <w:r>
        <w:rPr/>
      </w:r>
    </w:p>
    <w:p>
      <w:pPr>
        <w:pStyle w:val="Normal"/>
        <w:tabs>
          <w:tab w:val="center" w:pos="4896" w:leader="none"/>
          <w:tab w:val="right" w:pos="9432" w:leader="none"/>
        </w:tabs>
        <w:jc w:val="both"/>
        <w:rPr>
          <w:b/>
          <w:b/>
          <w:bCs/>
        </w:rPr>
      </w:pPr>
      <w:r>
        <w:rPr/>
        <w:t xml:space="preserve">W wyniku dokonania przez </w:t>
      </w:r>
      <w:r>
        <w:rPr>
          <w:iCs/>
        </w:rPr>
        <w:t>Zamawiającego</w:t>
      </w:r>
      <w:r>
        <w:rPr/>
        <w:t xml:space="preserve"> wyboru oferty </w:t>
      </w:r>
      <w:r>
        <w:rPr>
          <w:iCs/>
        </w:rPr>
        <w:t>Wykonawcy</w:t>
      </w:r>
      <w:r>
        <w:rPr/>
        <w:t xml:space="preserve"> w trybie przetargu nieograniczonego przeprowadzonego zgodnie z przepisami ustawy z dnia 29 stycznia 2004 r. Prawo zamówień publicznych (j.t. Dz. U. z 2015 r.  poz. 2164 ze zm.) dalej zwana „ustawą P.z.p.  </w:t>
      </w:r>
      <w:r>
        <w:rPr>
          <w:b/>
          <w:bCs/>
          <w:i/>
          <w:iCs/>
        </w:rPr>
        <w:t xml:space="preserve">„Przebudowa drogi gminnej w miejscowości Mursk – Przerytka - Smólnik” RBR iGK.271.1.16.2017   </w:t>
      </w:r>
      <w:r>
        <w:rPr/>
        <w:t>została zawarta umowa o następującej treści:</w:t>
      </w:r>
      <w:r>
        <w:rPr>
          <w:b/>
          <w:bCs/>
        </w:rPr>
        <w:t xml:space="preserve"> </w:t>
      </w:r>
    </w:p>
    <w:p>
      <w:pPr>
        <w:pStyle w:val="Normal"/>
        <w:tabs>
          <w:tab w:val="center" w:pos="4896" w:leader="none"/>
          <w:tab w:val="right" w:pos="9432" w:leader="none"/>
        </w:tabs>
        <w:jc w:val="both"/>
        <w:rPr>
          <w:b/>
          <w:b/>
          <w:bCs/>
          <w:i/>
          <w:i/>
          <w:iCs/>
        </w:rPr>
      </w:pPr>
      <w:r>
        <w:rPr>
          <w:b/>
          <w:bCs/>
          <w:i/>
          <w:iCs/>
        </w:rPr>
      </w:r>
    </w:p>
    <w:p>
      <w:pPr>
        <w:pStyle w:val="Normal"/>
        <w:jc w:val="center"/>
        <w:rPr>
          <w:b/>
          <w:b/>
          <w:bCs/>
        </w:rPr>
      </w:pPr>
      <w:r>
        <w:rPr>
          <w:b/>
          <w:bCs/>
        </w:rPr>
        <w:t>§ 2</w:t>
      </w:r>
    </w:p>
    <w:p>
      <w:pPr>
        <w:pStyle w:val="Normal"/>
        <w:jc w:val="center"/>
        <w:rPr>
          <w:b/>
          <w:b/>
          <w:bCs/>
        </w:rPr>
      </w:pPr>
      <w:r>
        <w:rPr>
          <w:b/>
          <w:bCs/>
        </w:rPr>
      </w:r>
    </w:p>
    <w:p>
      <w:pPr>
        <w:pStyle w:val="Normal"/>
        <w:jc w:val="center"/>
        <w:rPr>
          <w:b/>
          <w:b/>
          <w:bCs/>
        </w:rPr>
      </w:pPr>
      <w:r>
        <w:rPr>
          <w:b/>
          <w:bCs/>
        </w:rPr>
        <w:t xml:space="preserve">Przedmiot umowy </w:t>
      </w:r>
    </w:p>
    <w:p>
      <w:pPr>
        <w:pStyle w:val="Normal"/>
        <w:jc w:val="both"/>
        <w:rPr/>
      </w:pPr>
      <w:r>
        <w:rPr/>
      </w:r>
    </w:p>
    <w:p>
      <w:pPr>
        <w:pStyle w:val="ListParagraph"/>
        <w:numPr>
          <w:ilvl w:val="0"/>
          <w:numId w:val="19"/>
        </w:numPr>
        <w:ind w:left="426" w:hanging="426"/>
        <w:jc w:val="both"/>
        <w:rPr>
          <w:b/>
          <w:b/>
        </w:rPr>
      </w:pPr>
      <w:r>
        <w:rPr/>
        <w:t>Zamawiający zleca, a Wykonawca przyjmuje do wykonania roboty drogowe w zakresie p</w:t>
      </w:r>
      <w:r>
        <w:rPr>
          <w:bCs/>
          <w:iCs/>
        </w:rPr>
        <w:t>rzebudowy drogi gminnej w miejscowości Mursk - Przerytka-Smólnik.</w:t>
      </w:r>
      <w:r>
        <w:rPr>
          <w:b/>
        </w:rPr>
        <w:t xml:space="preserve"> </w:t>
      </w:r>
    </w:p>
    <w:p>
      <w:pPr>
        <w:pStyle w:val="ListParagraph"/>
        <w:numPr>
          <w:ilvl w:val="0"/>
          <w:numId w:val="19"/>
        </w:numPr>
        <w:ind w:left="426" w:hanging="437"/>
        <w:jc w:val="both"/>
        <w:rPr>
          <w:b/>
          <w:b/>
        </w:rPr>
      </w:pPr>
      <w:r>
        <w:rPr>
          <w:bCs/>
          <w:iCs/>
        </w:rPr>
        <w:t xml:space="preserve">Wykonawca zobowiązuje się wykonać: </w:t>
      </w:r>
    </w:p>
    <w:p>
      <w:pPr>
        <w:pStyle w:val="ListParagraph"/>
        <w:numPr>
          <w:ilvl w:val="1"/>
          <w:numId w:val="19"/>
        </w:numPr>
        <w:ind w:left="426" w:hanging="437"/>
        <w:jc w:val="both"/>
        <w:rPr/>
      </w:pPr>
      <w:r>
        <w:rPr>
          <w:bCs/>
          <w:iCs/>
        </w:rPr>
        <w:t xml:space="preserve"> </w:t>
      </w:r>
      <w:r>
        <w:rPr>
          <w:bCs/>
          <w:iCs/>
        </w:rPr>
        <w:t>część I – „Przebudowa drogi gminnej w miejscowości Mursk – Przerytka - Smólnik od km 1+085do km1+370”  długości 285 m o szerokości 4,0 m.</w:t>
      </w:r>
      <w:r>
        <w:rPr/>
        <w:t xml:space="preserve"> </w:t>
      </w:r>
    </w:p>
    <w:p>
      <w:pPr>
        <w:pStyle w:val="ListParagraph"/>
        <w:ind w:left="426" w:hanging="437"/>
        <w:jc w:val="both"/>
        <w:rPr/>
      </w:pPr>
      <w:r>
        <w:rPr/>
        <w:t xml:space="preserve">Przebudowa polega na utwardzeniu jezdni i zjazdów    poprzez  podwójne powierzchniowe utrwalenie grysami na emulsji asfaltowej  na   podbudowie  tłuczniowej oraz wykonanie inwentaryzacji powykonawczej.  </w:t>
      </w:r>
    </w:p>
    <w:p>
      <w:pPr>
        <w:pStyle w:val="ListParagraph"/>
        <w:numPr>
          <w:ilvl w:val="1"/>
          <w:numId w:val="19"/>
        </w:numPr>
        <w:tabs>
          <w:tab w:val="center" w:pos="4896" w:leader="none"/>
          <w:tab w:val="right" w:pos="9432" w:leader="none"/>
        </w:tabs>
        <w:ind w:left="426" w:hanging="437"/>
        <w:rPr>
          <w:bCs/>
          <w:iCs/>
        </w:rPr>
      </w:pPr>
      <w:r>
        <w:rPr>
          <w:bCs/>
          <w:iCs/>
        </w:rPr>
        <w:t xml:space="preserve"> </w:t>
      </w:r>
      <w:r>
        <w:rPr>
          <w:bCs/>
          <w:iCs/>
        </w:rPr>
        <w:t xml:space="preserve">część II- „Przebudowa drogi gminnej w miejscowości Mursk – Przerytka - Smólnik od km 0+155 do km 0+ 635” długości 480 m o szerokości 3,6 m. </w:t>
      </w:r>
    </w:p>
    <w:p>
      <w:pPr>
        <w:pStyle w:val="ListParagraph"/>
        <w:tabs>
          <w:tab w:val="center" w:pos="4896" w:leader="none"/>
          <w:tab w:val="right" w:pos="9432" w:leader="none"/>
        </w:tabs>
        <w:ind w:left="426" w:hanging="437"/>
        <w:jc w:val="both"/>
        <w:rPr>
          <w:bCs/>
          <w:iCs/>
        </w:rPr>
      </w:pPr>
      <w:r>
        <w:rPr>
          <w:bCs/>
          <w:iCs/>
        </w:rPr>
        <w:t xml:space="preserve">Przebudowa polega na utwardzeniu jezdni i zjazdów poprzez podwójne powierzchniowe utrwalenie grysami na emulsji asfaltowej na </w:t>
      </w:r>
      <w:r>
        <w:rPr/>
        <w:t>podbudowie  tłuczniowej</w:t>
      </w:r>
      <w:r>
        <w:rPr>
          <w:bCs/>
          <w:iCs/>
        </w:rPr>
        <w:t xml:space="preserve"> oraz wykonanie poboczy utwardzonych tłuczniem.  (</w:t>
      </w:r>
      <w:r>
        <w:rPr>
          <w:bCs/>
          <w:i/>
          <w:iCs/>
        </w:rPr>
        <w:t>zapis uzależniony od treści złożonej oferty</w:t>
      </w:r>
      <w:r>
        <w:rPr>
          <w:bCs/>
          <w:iCs/>
        </w:rPr>
        <w:t xml:space="preserve">)  </w:t>
      </w:r>
    </w:p>
    <w:p>
      <w:pPr>
        <w:pStyle w:val="Normal"/>
        <w:tabs>
          <w:tab w:val="center" w:pos="4896" w:leader="none"/>
          <w:tab w:val="right" w:pos="9432" w:leader="none"/>
        </w:tabs>
        <w:ind w:left="426" w:hanging="426"/>
        <w:jc w:val="both"/>
        <w:rPr/>
      </w:pPr>
      <w:r>
        <w:rPr/>
        <w:t>3. Wykonawca wykona roboty budowlane na podstawie dokumentacji projektowej, oraz zgodnie z warunkami wykonania  określonym w SIWZ w opisie przedmiotu zamówienia.</w:t>
      </w:r>
    </w:p>
    <w:p>
      <w:pPr>
        <w:pStyle w:val="Normal"/>
        <w:ind w:left="426" w:hanging="426"/>
        <w:jc w:val="both"/>
        <w:rPr/>
      </w:pPr>
      <w:r>
        <w:rPr/>
        <w:t xml:space="preserve">4. Szczegółowy zakres robót, których realizacja wynika z niniejszej umowy określają  </w:t>
      </w:r>
    </w:p>
    <w:p>
      <w:pPr>
        <w:pStyle w:val="Normal"/>
        <w:ind w:left="426" w:hanging="426"/>
        <w:jc w:val="both"/>
        <w:rPr/>
      </w:pPr>
      <w:r>
        <w:rPr/>
        <w:t xml:space="preserve">    </w:t>
      </w:r>
      <w:r>
        <w:rPr/>
        <w:t>stanowiące  jej integralna część następujące dokumenty:</w:t>
      </w:r>
    </w:p>
    <w:p>
      <w:pPr>
        <w:pStyle w:val="Normal"/>
        <w:jc w:val="both"/>
        <w:rPr/>
      </w:pPr>
      <w:r>
        <w:rPr/>
        <w:t xml:space="preserve">1) dokumentacja projektowa, </w:t>
      </w:r>
    </w:p>
    <w:p>
      <w:pPr>
        <w:pStyle w:val="Normal"/>
        <w:jc w:val="both"/>
        <w:rPr/>
      </w:pPr>
      <w:r>
        <w:rPr/>
        <w:t>2) Specyfikacja Istotnych Warunków Zamówienia,</w:t>
      </w:r>
    </w:p>
    <w:p>
      <w:pPr>
        <w:pStyle w:val="Normal"/>
        <w:jc w:val="both"/>
        <w:rPr/>
      </w:pPr>
      <w:r>
        <w:rPr/>
        <w:t xml:space="preserve">3) oferta Wykonawcy, </w:t>
      </w:r>
    </w:p>
    <w:p>
      <w:pPr>
        <w:pStyle w:val="Normal"/>
        <w:jc w:val="both"/>
        <w:rPr/>
      </w:pPr>
      <w:r>
        <w:rPr/>
        <w:t xml:space="preserve">4) przedmiar robót, </w:t>
      </w:r>
    </w:p>
    <w:p>
      <w:pPr>
        <w:pStyle w:val="Normal"/>
        <w:tabs>
          <w:tab w:val="center" w:pos="4896" w:leader="none"/>
          <w:tab w:val="right" w:pos="9432" w:leader="none"/>
        </w:tabs>
        <w:rPr/>
      </w:pPr>
      <w:r>
        <w:rPr/>
        <w:t>5) kosztowy ofertowy.</w:t>
      </w:r>
    </w:p>
    <w:p>
      <w:pPr>
        <w:pStyle w:val="Normal"/>
        <w:ind w:left="284" w:hanging="284"/>
        <w:jc w:val="both"/>
        <w:rPr/>
      </w:pPr>
      <w:r>
        <w:rPr/>
        <w:t>5. W przypadku rozbieżności w ustaleniach poszczególnych dokumentów obowiązuje kolejność ich ważności:</w:t>
      </w:r>
    </w:p>
    <w:p>
      <w:pPr>
        <w:pStyle w:val="Normal"/>
        <w:jc w:val="both"/>
        <w:rPr/>
      </w:pPr>
      <w:r>
        <w:rPr/>
        <w:t>1) umowa,</w:t>
      </w:r>
    </w:p>
    <w:p>
      <w:pPr>
        <w:pStyle w:val="Normal"/>
        <w:jc w:val="both"/>
        <w:rPr/>
      </w:pPr>
      <w:r>
        <w:rPr/>
        <w:t xml:space="preserve">2) Specyfikacja Istotnych Warunków Zamówienia, </w:t>
      </w:r>
    </w:p>
    <w:p>
      <w:pPr>
        <w:pStyle w:val="Normal"/>
        <w:jc w:val="both"/>
        <w:rPr/>
      </w:pPr>
      <w:r>
        <w:rPr/>
        <w:t xml:space="preserve">3) dokumentacja projektowa, </w:t>
      </w:r>
    </w:p>
    <w:p>
      <w:pPr>
        <w:pStyle w:val="Normal"/>
        <w:jc w:val="both"/>
        <w:rPr/>
      </w:pPr>
      <w:r>
        <w:rPr/>
        <w:t xml:space="preserve">4) przedmiar robót  </w:t>
      </w:r>
    </w:p>
    <w:p>
      <w:pPr>
        <w:pStyle w:val="Normal"/>
        <w:jc w:val="both"/>
        <w:rPr/>
      </w:pPr>
      <w:r>
        <w:rPr/>
        <w:t>5) oferta Wykonawcy,</w:t>
      </w:r>
    </w:p>
    <w:p>
      <w:pPr>
        <w:pStyle w:val="Normal"/>
        <w:jc w:val="both"/>
        <w:rPr/>
      </w:pPr>
      <w:r>
        <w:rPr/>
        <w:t xml:space="preserve">6. Wykonawca uznaje, że dokumentacja projektowa o której mowa w  ust. 4 stanowiąca załącznik do umowy jest kompletna z punktu widzenia celu, jakiemu ma służyć i w związku z tym zobowiązuje się do wykonania przedmiotu zamówienia zgodnie ze złożona ofertą.  </w:t>
      </w:r>
    </w:p>
    <w:p>
      <w:pPr>
        <w:pStyle w:val="Normal"/>
        <w:jc w:val="both"/>
        <w:rPr/>
      </w:pPr>
      <w:r>
        <w:rPr/>
      </w:r>
    </w:p>
    <w:p>
      <w:pPr>
        <w:pStyle w:val="Normal"/>
        <w:jc w:val="center"/>
        <w:rPr>
          <w:b/>
          <w:b/>
          <w:bCs/>
        </w:rPr>
      </w:pPr>
      <w:r>
        <w:rPr>
          <w:b/>
          <w:bCs/>
        </w:rPr>
        <w:t>§ 3</w:t>
      </w:r>
    </w:p>
    <w:p>
      <w:pPr>
        <w:pStyle w:val="Normal"/>
        <w:jc w:val="center"/>
        <w:rPr>
          <w:b/>
          <w:b/>
          <w:bCs/>
        </w:rPr>
      </w:pPr>
      <w:r>
        <w:rPr>
          <w:b/>
          <w:bCs/>
        </w:rPr>
      </w:r>
    </w:p>
    <w:p>
      <w:pPr>
        <w:pStyle w:val="Normal"/>
        <w:jc w:val="center"/>
        <w:rPr>
          <w:b/>
          <w:b/>
          <w:bCs/>
        </w:rPr>
      </w:pPr>
      <w:r>
        <w:rPr>
          <w:b/>
          <w:bCs/>
        </w:rPr>
        <w:t>Termin wykonania robót</w:t>
      </w:r>
    </w:p>
    <w:p>
      <w:pPr>
        <w:pStyle w:val="Normal"/>
        <w:jc w:val="center"/>
        <w:rPr>
          <w:b/>
          <w:b/>
          <w:bCs/>
        </w:rPr>
      </w:pPr>
      <w:r>
        <w:rPr>
          <w:b/>
          <w:bCs/>
        </w:rPr>
      </w:r>
    </w:p>
    <w:p>
      <w:pPr>
        <w:pStyle w:val="Tretekstu"/>
        <w:rPr>
          <w:b/>
          <w:b/>
          <w:bCs/>
        </w:rPr>
      </w:pPr>
      <w:r>
        <w:rPr/>
        <w:t xml:space="preserve"> </w:t>
      </w:r>
      <w:r>
        <w:rPr>
          <w:bCs/>
        </w:rPr>
        <w:t xml:space="preserve">Przedmiot zamówienia należy wykonać w terminie dwóch miesięcy od dnia </w:t>
      </w:r>
      <w:r>
        <w:rPr>
          <w:b/>
          <w:bCs/>
        </w:rPr>
        <w:t>od dnia zawarcia umowy.</w:t>
      </w:r>
    </w:p>
    <w:p>
      <w:pPr>
        <w:pStyle w:val="Tretekstu"/>
        <w:rPr>
          <w:b/>
          <w:b/>
          <w:bCs/>
        </w:rPr>
      </w:pPr>
      <w:r>
        <w:rPr>
          <w:b/>
          <w:bCs/>
        </w:rPr>
      </w:r>
    </w:p>
    <w:p>
      <w:pPr>
        <w:pStyle w:val="Tretekstu"/>
        <w:jc w:val="center"/>
        <w:rPr>
          <w:b/>
          <w:b/>
          <w:bCs/>
        </w:rPr>
      </w:pPr>
      <w:r>
        <w:rPr>
          <w:b/>
          <w:bCs/>
        </w:rPr>
        <w:t>§ 4</w:t>
      </w:r>
    </w:p>
    <w:p>
      <w:pPr>
        <w:pStyle w:val="ListParagraph"/>
        <w:numPr>
          <w:ilvl w:val="6"/>
          <w:numId w:val="1"/>
        </w:numPr>
        <w:tabs>
          <w:tab w:val="left" w:pos="284" w:leader="none"/>
        </w:tabs>
        <w:ind w:left="284" w:hanging="284"/>
        <w:jc w:val="both"/>
        <w:rPr/>
      </w:pPr>
      <w:r>
        <w:rPr/>
        <w:t>Materiały i urządzenia, użyte do wykonania robót powinny odpowiadać, co do jakości wymogom wyrobów dopuszczonych do obrotu i stosowania w budownictwie, określonych ustawą z dnia 7 lipca 1994 r. Prawo budowlane (Dz.U. z 2016 r., poz. 290, z późn. zm.), przepisami szczególnymi, wymaganiami SIWZ oraz wymaganiami dokumentacji projektowych.</w:t>
      </w:r>
    </w:p>
    <w:p>
      <w:pPr>
        <w:pStyle w:val="ListParagraph"/>
        <w:numPr>
          <w:ilvl w:val="6"/>
          <w:numId w:val="1"/>
        </w:numPr>
        <w:tabs>
          <w:tab w:val="left" w:pos="284" w:leader="none"/>
        </w:tabs>
        <w:ind w:left="284" w:hanging="284"/>
        <w:jc w:val="both"/>
        <w:rPr/>
      </w:pPr>
      <w:r>
        <w:rPr/>
        <w:t xml:space="preserve"> </w:t>
      </w:r>
      <w:r>
        <w:rPr/>
        <w:t xml:space="preserve">Na każde żądanie Zamawiającego (inspektora nadzoru) Wykonawca obowiązany jest okazać, w stosunku do wskazanych materiałów, dane potwierdzające spełnienie wymagań, o których mowa w ust. 1. </w:t>
      </w:r>
    </w:p>
    <w:p>
      <w:pPr>
        <w:pStyle w:val="ListParagraph"/>
        <w:numPr>
          <w:ilvl w:val="6"/>
          <w:numId w:val="1"/>
        </w:numPr>
        <w:tabs>
          <w:tab w:val="left" w:pos="284" w:leader="none"/>
        </w:tabs>
        <w:ind w:left="284" w:hanging="284"/>
        <w:jc w:val="both"/>
        <w:rPr/>
      </w:pPr>
      <w:r>
        <w:rPr/>
        <w:t xml:space="preserve">Zamawiający informuje, że materiał z rozbiórek nienadający się do ponownego wykorzystania pozostaje do dyspozycji Zamawiającego. Rodzaj materiałów oraz ich ilość nienadającej się do ponownego wbudowania określi w trakcie realizacji zamówienia inspektor nadzoru. Materiały, które nadają się do ponownego wbudowania, zgodnie z decyzją inspektora nadzoru, są własnością </w:t>
      </w:r>
      <w:r>
        <w:rPr>
          <w:i/>
        </w:rPr>
        <w:t>Zamawiającego</w:t>
      </w:r>
      <w:r>
        <w:rPr/>
        <w:t>.</w:t>
      </w:r>
    </w:p>
    <w:p>
      <w:pPr>
        <w:pStyle w:val="ListParagraph"/>
        <w:ind w:left="3960" w:hanging="0"/>
        <w:jc w:val="both"/>
        <w:rPr/>
      </w:pPr>
      <w:r>
        <w:rPr/>
      </w:r>
    </w:p>
    <w:p>
      <w:pPr>
        <w:pStyle w:val="Normal"/>
        <w:jc w:val="center"/>
        <w:rPr>
          <w:b/>
          <w:b/>
          <w:bCs/>
        </w:rPr>
      </w:pPr>
      <w:r>
        <w:rPr>
          <w:b/>
          <w:bCs/>
        </w:rPr>
        <w:t>§ 5</w:t>
      </w:r>
    </w:p>
    <w:p>
      <w:pPr>
        <w:pStyle w:val="Normal"/>
        <w:rPr>
          <w:bCs/>
        </w:rPr>
      </w:pPr>
      <w:r>
        <w:rPr>
          <w:bCs/>
        </w:rPr>
      </w:r>
    </w:p>
    <w:p>
      <w:pPr>
        <w:pStyle w:val="ListParagraph"/>
        <w:numPr>
          <w:ilvl w:val="3"/>
          <w:numId w:val="3"/>
        </w:numPr>
        <w:tabs>
          <w:tab w:val="left" w:pos="426" w:leader="none"/>
        </w:tabs>
        <w:ind w:left="426" w:hanging="426"/>
        <w:jc w:val="both"/>
        <w:rPr/>
      </w:pPr>
      <w:r>
        <w:rPr/>
        <w:t>Wykonawca wykona siłami własnymi następujący zakres robót stanowiących przedmiot umowy:……………………………………………….</w:t>
      </w:r>
    </w:p>
    <w:p>
      <w:pPr>
        <w:pStyle w:val="ListParagraph"/>
        <w:numPr>
          <w:ilvl w:val="3"/>
          <w:numId w:val="3"/>
        </w:numPr>
        <w:tabs>
          <w:tab w:val="left" w:pos="426" w:leader="none"/>
        </w:tabs>
        <w:ind w:left="426" w:hanging="426"/>
        <w:jc w:val="both"/>
        <w:rPr/>
      </w:pPr>
      <w:r>
        <w:rPr/>
        <w:t>Wykonawca powierzy Podwykonawcom następujący zakres robót stanowiących przedmiot umowy:…………………………………….</w:t>
      </w:r>
    </w:p>
    <w:p>
      <w:pPr>
        <w:pStyle w:val="ListParagraph"/>
        <w:numPr>
          <w:ilvl w:val="3"/>
          <w:numId w:val="3"/>
        </w:numPr>
        <w:tabs>
          <w:tab w:val="left" w:pos="426" w:leader="none"/>
        </w:tabs>
        <w:ind w:left="426" w:hanging="426"/>
        <w:jc w:val="both"/>
        <w:rPr/>
      </w:pPr>
      <w:r>
        <w:rPr/>
        <w:t>Wykonawca ponosi wobec Zamawiającego pełną odpowiedzialność za przedmiot umowy, który wykonuje przy pomocy Podwykonawcy, w szczególności zgodnie z przepisami ustawy z dnia 7 lipca 1994r. Prawo budowlane ( Dz.U. z 2016 r.  poz. 290) oraz z art. 415, 429, 430 i 474 ustawy z dnia 23 kwietnia 1964 r. Kodeks Cywilny  (j.t. Dz. U. z 2016 r. poz. 380 ) oraz na zasadach określonych w ustawie prawo zamówień publicznych.</w:t>
      </w:r>
    </w:p>
    <w:p>
      <w:pPr>
        <w:pStyle w:val="ListParagraph"/>
        <w:numPr>
          <w:ilvl w:val="3"/>
          <w:numId w:val="3"/>
        </w:numPr>
        <w:tabs>
          <w:tab w:val="left" w:pos="426" w:leader="none"/>
        </w:tabs>
        <w:ind w:left="426" w:hanging="426"/>
        <w:jc w:val="both"/>
        <w:rPr/>
      </w:pPr>
      <w:r>
        <w:rPr>
          <w:bCs/>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pPr>
        <w:pStyle w:val="Normal"/>
        <w:rPr>
          <w:b/>
          <w:b/>
          <w:bCs/>
        </w:rPr>
      </w:pPr>
      <w:r>
        <w:rPr>
          <w:b/>
          <w:bCs/>
        </w:rPr>
      </w:r>
    </w:p>
    <w:p>
      <w:pPr>
        <w:pStyle w:val="Normal"/>
        <w:jc w:val="center"/>
        <w:rPr>
          <w:b/>
          <w:b/>
          <w:bCs/>
        </w:rPr>
      </w:pPr>
      <w:r>
        <w:rPr>
          <w:b/>
          <w:bCs/>
        </w:rPr>
        <w:t xml:space="preserve">§ 6 </w:t>
      </w:r>
    </w:p>
    <w:p>
      <w:pPr>
        <w:pStyle w:val="Normal"/>
        <w:jc w:val="center"/>
        <w:rPr>
          <w:b/>
          <w:b/>
          <w:bCs/>
        </w:rPr>
      </w:pPr>
      <w:r>
        <w:rPr>
          <w:b/>
          <w:bCs/>
        </w:rPr>
      </w:r>
    </w:p>
    <w:p>
      <w:pPr>
        <w:pStyle w:val="Normal"/>
        <w:jc w:val="center"/>
        <w:rPr>
          <w:b/>
          <w:b/>
          <w:bCs/>
        </w:rPr>
      </w:pPr>
      <w:r>
        <w:rPr>
          <w:b/>
          <w:bCs/>
        </w:rPr>
        <w:t>Podwykonawcy</w:t>
      </w:r>
    </w:p>
    <w:p>
      <w:pPr>
        <w:pStyle w:val="Normal"/>
        <w:jc w:val="both"/>
        <w:rPr/>
      </w:pPr>
      <w:r>
        <w:rPr/>
      </w:r>
    </w:p>
    <w:p>
      <w:pPr>
        <w:pStyle w:val="Akapitzlist2"/>
        <w:ind w:left="426" w:hanging="284"/>
        <w:jc w:val="both"/>
        <w:rPr/>
      </w:pPr>
      <w:r>
        <w:rPr/>
        <w:t>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pPr>
        <w:pStyle w:val="Akapitzlist2"/>
        <w:tabs>
          <w:tab w:val="left" w:pos="426" w:leader="none"/>
        </w:tabs>
        <w:ind w:left="426" w:hanging="284"/>
        <w:jc w:val="both"/>
        <w:rPr/>
      </w:pPr>
      <w:r>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Akapitzlist2"/>
        <w:ind w:left="426" w:hanging="284"/>
        <w:jc w:val="both"/>
        <w:rPr/>
      </w:pPr>
      <w:r>
        <w:rPr/>
        <w:t>3. Zamawiający, w terminie 14 dni od daty otrzymania projektu umowy                                              o podwykonawstwo, zgłasza pisemne zastrzeżenia do projektu umowy   o podwykonawstwo, której przedmiotem są roboty budowlane:</w:t>
      </w:r>
    </w:p>
    <w:p>
      <w:pPr>
        <w:pStyle w:val="Akapitzlist2"/>
        <w:ind w:left="284" w:hanging="142"/>
        <w:jc w:val="both"/>
        <w:rPr/>
      </w:pPr>
      <w:r>
        <w:rPr/>
        <w:t>1) niespełniającej wymagań określonych w specyfikacji istotnych warunków zamówienia;</w:t>
      </w:r>
    </w:p>
    <w:p>
      <w:pPr>
        <w:pStyle w:val="Akapitzlist2"/>
        <w:ind w:left="284" w:hanging="142"/>
        <w:jc w:val="both"/>
        <w:rPr/>
      </w:pPr>
      <w:r>
        <w:rPr/>
        <w:t>2) gdy przewiduje termin zapłaty wynagrodzenia dłuższy niż określony w ust. 2.</w:t>
      </w:r>
    </w:p>
    <w:p>
      <w:pPr>
        <w:pStyle w:val="Akapitzlist2"/>
        <w:ind w:left="426" w:hanging="284"/>
        <w:jc w:val="both"/>
        <w:rPr/>
      </w:pPr>
      <w:r>
        <w:rPr/>
        <w:t>4. Niezgłoszenie pisemnych zastrzeżeń do przedłożonego projektu umowy o podwykonawstwo, której przedmiotem są roboty budowlane, w terminie 14 dni od daty otrzymania projektu umowy o podwykonawstwo, uważa się za akceptację projektu umowy przez zamawiającego.</w:t>
      </w:r>
    </w:p>
    <w:p>
      <w:pPr>
        <w:pStyle w:val="Akapitzlist2"/>
        <w:ind w:left="426" w:hanging="284"/>
        <w:jc w:val="both"/>
        <w:rPr/>
      </w:pPr>
      <w:r>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Akapitzlist2"/>
        <w:ind w:left="426" w:hanging="284"/>
        <w:jc w:val="both"/>
        <w:rPr/>
      </w:pPr>
      <w:r>
        <w:rPr/>
        <w:t>6. Zamawiający, w terminie 14 dni od daty otrzymania umowy o podwykonawstwo, zgłasza pisemny sprzeciw do umowy o podwykonawstwo, której przedmiotem są roboty budowlane, w przypadkach, o których mowa w ust. 3.</w:t>
      </w:r>
    </w:p>
    <w:p>
      <w:pPr>
        <w:pStyle w:val="Akapitzlist2"/>
        <w:ind w:left="426" w:hanging="284"/>
        <w:jc w:val="both"/>
        <w:rPr/>
      </w:pPr>
      <w:r>
        <w:rPr/>
        <w:t>7. Niezgłoszenie pisemnego sprzeciwu do przedłożonej umowy o podwykonawstwo, której przedmiotem są roboty budowlane, w terminie 14 dni od daty otrzymania umowy o podwykonawstwo, uważa się za akceptację umowy przez zamawiającego.</w:t>
      </w:r>
    </w:p>
    <w:p>
      <w:pPr>
        <w:pStyle w:val="Akapitzlist2"/>
        <w:ind w:left="426" w:hanging="284"/>
        <w:jc w:val="both"/>
        <w:rPr/>
      </w:pPr>
      <w:r>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pPr>
        <w:pStyle w:val="Akapitzlist2"/>
        <w:ind w:left="360" w:hanging="360"/>
        <w:jc w:val="both"/>
        <w:rPr/>
      </w:pPr>
      <w:r>
        <w:rPr/>
        <w:t xml:space="preserve">   </w:t>
      </w:r>
      <w:r>
        <w:rPr/>
        <w:t>9.W przypadku, o którym mowa w ust. 8, jeżeli termin zapłaty wynagrodzenia jest dłuższy niż określony w ust. 2, Zmawiający informuje o tym wykonawcę i wzywa go do doprowadzenia do zmiany tej umowy pod rygorem wystąpienia o zapłatę kary umownej.</w:t>
      </w:r>
    </w:p>
    <w:p>
      <w:pPr>
        <w:pStyle w:val="Akapitzlist2"/>
        <w:ind w:left="0" w:hanging="0"/>
        <w:jc w:val="both"/>
        <w:rPr/>
      </w:pPr>
      <w:r>
        <w:rPr/>
        <w:t>10. Przepisy ust. 1– 9 stosuje się odpowiednio do zmian tej umowy o podwykonawstwo.</w:t>
      </w:r>
    </w:p>
    <w:p>
      <w:pPr>
        <w:pStyle w:val="Akapitzlist2"/>
        <w:numPr>
          <w:ilvl w:val="0"/>
          <w:numId w:val="18"/>
        </w:numPr>
        <w:ind w:left="426" w:hanging="426"/>
        <w:jc w:val="both"/>
        <w:rPr/>
      </w:pPr>
      <w:r>
        <w:rPr/>
        <w:t>Zamawiający nie wyraża zgody na zawarcie umowy z Podwykonawcą lub dalszym Podwykonawcą, której treść będzie sprzeczna z postanowieniami niniejszej umowy lub odrębnymi przepisami.</w:t>
      </w:r>
    </w:p>
    <w:p>
      <w:pPr>
        <w:pStyle w:val="Normal"/>
        <w:rPr>
          <w:b/>
          <w:b/>
          <w:bCs/>
        </w:rPr>
      </w:pPr>
      <w:r>
        <w:rPr>
          <w:b/>
          <w:bCs/>
        </w:rPr>
      </w:r>
    </w:p>
    <w:p>
      <w:pPr>
        <w:pStyle w:val="Normal"/>
        <w:jc w:val="center"/>
        <w:rPr>
          <w:b/>
          <w:b/>
          <w:bCs/>
        </w:rPr>
      </w:pPr>
      <w:r>
        <w:rPr>
          <w:b/>
          <w:bCs/>
        </w:rPr>
        <w:t>§ 7</w:t>
      </w:r>
    </w:p>
    <w:p>
      <w:pPr>
        <w:pStyle w:val="Normal"/>
        <w:jc w:val="center"/>
        <w:rPr>
          <w:b/>
          <w:b/>
          <w:bCs/>
        </w:rPr>
      </w:pPr>
      <w:r>
        <w:rPr>
          <w:b/>
          <w:bCs/>
        </w:rPr>
      </w:r>
    </w:p>
    <w:p>
      <w:pPr>
        <w:pStyle w:val="Normal"/>
        <w:jc w:val="center"/>
        <w:rPr>
          <w:b/>
          <w:b/>
          <w:bCs/>
        </w:rPr>
      </w:pPr>
      <w:r>
        <w:rPr>
          <w:b/>
          <w:bCs/>
        </w:rPr>
        <w:t xml:space="preserve">Obowiązki Zamawiającego </w:t>
      </w:r>
    </w:p>
    <w:p>
      <w:pPr>
        <w:pStyle w:val="Normal"/>
        <w:jc w:val="center"/>
        <w:rPr>
          <w:b/>
          <w:b/>
          <w:bCs/>
        </w:rPr>
      </w:pPr>
      <w:r>
        <w:rPr>
          <w:b/>
          <w:bCs/>
        </w:rPr>
      </w:r>
    </w:p>
    <w:p>
      <w:pPr>
        <w:pStyle w:val="Normal"/>
        <w:jc w:val="both"/>
        <w:rPr/>
      </w:pPr>
      <w:r>
        <w:rPr/>
        <w:t>Do obowiązków Zamawiającego należy:</w:t>
      </w:r>
    </w:p>
    <w:p>
      <w:pPr>
        <w:pStyle w:val="Akapitzlist2"/>
        <w:numPr>
          <w:ilvl w:val="0"/>
          <w:numId w:val="5"/>
        </w:numPr>
        <w:jc w:val="both"/>
        <w:rPr/>
      </w:pPr>
      <w:r>
        <w:rPr/>
        <w:t xml:space="preserve">protokolarne przekazanie części budynku szkolnego w którym będą prowadzone roboty remontowe na  3 dni przed rozpoczęciem robót budowlanych, </w:t>
      </w:r>
    </w:p>
    <w:p>
      <w:pPr>
        <w:pStyle w:val="Normal"/>
        <w:numPr>
          <w:ilvl w:val="0"/>
          <w:numId w:val="5"/>
        </w:numPr>
        <w:jc w:val="both"/>
        <w:rPr/>
      </w:pPr>
      <w:r>
        <w:rPr/>
        <w:t>wskazanie miejsc poboru energii elektrycznej i wody ( opłaty za zużytą wodę i energię za czas prowadzenie robót ponosi Wykonawca – jeżeli dotyczy),</w:t>
      </w:r>
    </w:p>
    <w:p>
      <w:pPr>
        <w:pStyle w:val="Normal"/>
        <w:numPr>
          <w:ilvl w:val="0"/>
          <w:numId w:val="5"/>
        </w:numPr>
        <w:jc w:val="both"/>
        <w:rPr/>
      </w:pPr>
      <w:r>
        <w:rPr/>
        <w:t xml:space="preserve"> </w:t>
      </w:r>
      <w:r>
        <w:rPr/>
        <w:t>wskazania inspektorów  nadzorów robót będących przedmiotem zamówienia, którzy będą upoważniony przez Zamawiającego poza pełnieniem swoich obowiązków wynikających z ustawy prawo budowlane do  podejmowania decyzji dotyczących  zmian wynikających z nieprzewidzianych okoliczności w zakresie robót objętych niniejszą umową,</w:t>
      </w:r>
    </w:p>
    <w:p>
      <w:pPr>
        <w:pStyle w:val="Normal"/>
        <w:numPr>
          <w:ilvl w:val="0"/>
          <w:numId w:val="5"/>
        </w:numPr>
        <w:jc w:val="both"/>
        <w:rPr/>
      </w:pPr>
      <w:r>
        <w:rPr/>
        <w:t>odebrania przedmiotu umowy i zapłacenia wynagrodzenia umownego.</w:t>
      </w:r>
    </w:p>
    <w:p>
      <w:pPr>
        <w:pStyle w:val="Normal"/>
        <w:rPr>
          <w:b/>
          <w:b/>
          <w:bCs/>
        </w:rPr>
      </w:pPr>
      <w:r>
        <w:rPr>
          <w:b/>
          <w:bCs/>
        </w:rPr>
      </w:r>
    </w:p>
    <w:p>
      <w:pPr>
        <w:pStyle w:val="Normal"/>
        <w:jc w:val="center"/>
        <w:rPr>
          <w:b/>
          <w:b/>
          <w:bCs/>
        </w:rPr>
      </w:pPr>
      <w:r>
        <w:rPr>
          <w:b/>
          <w:bCs/>
        </w:rPr>
        <w:t>§ 8</w:t>
      </w:r>
    </w:p>
    <w:p>
      <w:pPr>
        <w:pStyle w:val="Normal"/>
        <w:jc w:val="center"/>
        <w:rPr>
          <w:b/>
          <w:b/>
          <w:bCs/>
        </w:rPr>
      </w:pPr>
      <w:r>
        <w:rPr>
          <w:b/>
          <w:bCs/>
        </w:rPr>
      </w:r>
    </w:p>
    <w:p>
      <w:pPr>
        <w:pStyle w:val="Normal"/>
        <w:jc w:val="center"/>
        <w:rPr>
          <w:b/>
          <w:b/>
          <w:bCs/>
        </w:rPr>
      </w:pPr>
      <w:r>
        <w:rPr>
          <w:b/>
          <w:bCs/>
        </w:rPr>
        <w:t xml:space="preserve">Obowiązki Wykonawcy </w:t>
      </w:r>
    </w:p>
    <w:p>
      <w:pPr>
        <w:pStyle w:val="Normal"/>
        <w:jc w:val="both"/>
        <w:rPr/>
      </w:pPr>
      <w:r>
        <w:rPr/>
      </w:r>
    </w:p>
    <w:p>
      <w:pPr>
        <w:pStyle w:val="ListParagraph"/>
        <w:numPr>
          <w:ilvl w:val="1"/>
          <w:numId w:val="6"/>
        </w:numPr>
        <w:tabs>
          <w:tab w:val="left" w:pos="284" w:leader="none"/>
        </w:tabs>
        <w:ind w:left="284" w:hanging="284"/>
        <w:jc w:val="both"/>
        <w:rPr/>
      </w:pPr>
      <w:r>
        <w:rPr/>
        <w:t>Do obowiązków Wykonawcy należy:</w:t>
      </w:r>
    </w:p>
    <w:p>
      <w:pPr>
        <w:pStyle w:val="Akapitzlist2"/>
        <w:numPr>
          <w:ilvl w:val="0"/>
          <w:numId w:val="6"/>
        </w:numPr>
        <w:jc w:val="both"/>
        <w:rPr/>
      </w:pPr>
      <w:r>
        <w:rPr/>
        <w:t xml:space="preserve">przejęcie terenu robót od Zamawiającego, </w:t>
      </w:r>
    </w:p>
    <w:p>
      <w:pPr>
        <w:pStyle w:val="Normal"/>
        <w:numPr>
          <w:ilvl w:val="0"/>
          <w:numId w:val="6"/>
        </w:numPr>
        <w:jc w:val="both"/>
        <w:rPr/>
      </w:pPr>
      <w:r>
        <w:rPr/>
        <w:t>zabezpieczenie i wygrodzenie terenu robót,</w:t>
      </w:r>
    </w:p>
    <w:p>
      <w:pPr>
        <w:pStyle w:val="Normal"/>
        <w:numPr>
          <w:ilvl w:val="0"/>
          <w:numId w:val="6"/>
        </w:numPr>
        <w:jc w:val="both"/>
        <w:rPr/>
      </w:pPr>
      <w:r>
        <w:rPr/>
        <w:t>zapewnienie dozoru mienia  na terenie robót na własny koszt,</w:t>
      </w:r>
    </w:p>
    <w:p>
      <w:pPr>
        <w:pStyle w:val="Normal"/>
        <w:numPr>
          <w:ilvl w:val="0"/>
          <w:numId w:val="6"/>
        </w:numPr>
        <w:jc w:val="both"/>
        <w:rPr/>
      </w:pPr>
      <w:r>
        <w:rPr/>
        <w:t>wykonania przedmiotu umowy z materiałów odpowiadających wymaganiom określonym w  przepisach   Prawa budowlanego i ustawy o wyrobach budowlanych,</w:t>
      </w:r>
    </w:p>
    <w:p>
      <w:pPr>
        <w:pStyle w:val="Normal"/>
        <w:numPr>
          <w:ilvl w:val="0"/>
          <w:numId w:val="6"/>
        </w:numPr>
        <w:jc w:val="both"/>
        <w:rPr/>
      </w:pPr>
      <w:r>
        <w:rPr/>
        <w:t>wykonanie robót  budowlanych i robót elektrycznych zgodnie z przedmiarem robót, sztuką budowlaną, SIWZ, niniejszą umową oraz przygotowanie robót do  odbioru.</w:t>
      </w:r>
    </w:p>
    <w:p>
      <w:pPr>
        <w:pStyle w:val="Normal"/>
        <w:numPr>
          <w:ilvl w:val="0"/>
          <w:numId w:val="6"/>
        </w:numPr>
        <w:jc w:val="both"/>
        <w:rPr/>
      </w:pPr>
      <w:r>
        <w:rPr/>
        <w:t>zapewnienia na własny koszt transportu odpadów do miejsc ich wykorzystania lub utylizacji, łącznie z kosztami utylizacji,</w:t>
      </w:r>
    </w:p>
    <w:p>
      <w:pPr>
        <w:pStyle w:val="Normal"/>
        <w:numPr>
          <w:ilvl w:val="0"/>
          <w:numId w:val="6"/>
        </w:numPr>
        <w:jc w:val="both"/>
        <w:rPr/>
      </w:pPr>
      <w:r>
        <w:rPr/>
        <w:t xml:space="preserve"> </w:t>
      </w:r>
      <w:r>
        <w:rPr/>
        <w:t>przekazanie przedmiotu umowy, w terminie określonym w § 3 umowy  oraz zgodnie  zasadami wiedzy technicznej, obowiązującymi przepisami oraz normami,</w:t>
      </w:r>
    </w:p>
    <w:p>
      <w:pPr>
        <w:pStyle w:val="Normal"/>
        <w:numPr>
          <w:ilvl w:val="0"/>
          <w:numId w:val="6"/>
        </w:numPr>
        <w:jc w:val="both"/>
        <w:rPr/>
      </w:pPr>
      <w:r>
        <w:rPr/>
        <w:t>zrealizowanie własnym kosztem i staraniem obiektów tymczasowego zaplecza budowy, wykonanie zasilania elektrycznego i zaopatrzenia w media placu budowy wraz z podlicznikami,</w:t>
      </w:r>
    </w:p>
    <w:p>
      <w:pPr>
        <w:pStyle w:val="Normal"/>
        <w:numPr>
          <w:ilvl w:val="0"/>
          <w:numId w:val="6"/>
        </w:numPr>
        <w:jc w:val="both"/>
        <w:rPr/>
      </w:pPr>
      <w:r>
        <w:rPr/>
        <w:t xml:space="preserve"> </w:t>
      </w:r>
      <w:r>
        <w:rPr/>
        <w:t>przestrzeganie przepisów BHP i p. poż. oraz prawa budowlanego.</w:t>
      </w:r>
    </w:p>
    <w:p>
      <w:pPr>
        <w:pStyle w:val="Normal"/>
        <w:numPr>
          <w:ilvl w:val="0"/>
          <w:numId w:val="6"/>
        </w:numPr>
        <w:jc w:val="both"/>
        <w:rPr/>
      </w:pPr>
      <w:r>
        <w:rPr/>
        <w:t>naprawa uszkodzonych w trakcie prowadzenia robót urządzeń,</w:t>
      </w:r>
    </w:p>
    <w:p>
      <w:pPr>
        <w:pStyle w:val="Normal"/>
        <w:numPr>
          <w:ilvl w:val="0"/>
          <w:numId w:val="6"/>
        </w:numPr>
        <w:jc w:val="both"/>
        <w:rPr/>
      </w:pPr>
      <w:r>
        <w:rPr/>
        <w:t xml:space="preserve">skompletowanie i przedstawienie </w:t>
      </w:r>
      <w:r>
        <w:rPr>
          <w:iCs/>
        </w:rPr>
        <w:t>Zamawiającemu</w:t>
      </w:r>
      <w:r>
        <w:rPr/>
        <w:t xml:space="preserve">  dokumentów pozwalających na ocenę prawidłowego wykonania przedmiotu umowy i odbiór robót:</w:t>
      </w:r>
    </w:p>
    <w:p>
      <w:pPr>
        <w:pStyle w:val="Akapitzlist2"/>
        <w:ind w:left="360" w:hanging="0"/>
        <w:jc w:val="both"/>
        <w:rPr/>
      </w:pPr>
      <w:r>
        <w:rPr/>
        <w:t xml:space="preserve">  </w:t>
      </w:r>
      <w:r>
        <w:rPr/>
        <w:t xml:space="preserve">a) dokumentu z pomiaru instalacji elektrycznej odbiorczej ( skuteczności zerowania, z pomiaru samoczynnego wyłączenia zasilania  i innych wymaganych prawem pomiarów, </w:t>
      </w:r>
    </w:p>
    <w:p>
      <w:pPr>
        <w:pStyle w:val="Normal"/>
        <w:spacing w:lineRule="auto" w:line="276"/>
        <w:ind w:left="709" w:hanging="709"/>
        <w:rPr/>
      </w:pPr>
      <w:r>
        <w:rPr>
          <w:color w:val="FF0000"/>
        </w:rPr>
        <w:t xml:space="preserve">        </w:t>
      </w:r>
      <w:r>
        <w:rPr/>
        <w:t>c) protokoły robót ulegających zakryciu i zanikających,</w:t>
      </w:r>
    </w:p>
    <w:p>
      <w:pPr>
        <w:pStyle w:val="Akapitzlist2"/>
        <w:ind w:left="0" w:hanging="0"/>
        <w:jc w:val="both"/>
        <w:rPr/>
      </w:pPr>
      <w:r>
        <w:rPr/>
        <w:t xml:space="preserve">        </w:t>
      </w:r>
      <w:r>
        <w:rPr/>
        <w:t xml:space="preserve">e)  deklaracje zgodności z PN lub aprobatą techniczną na użyte materiały do wykonania   </w:t>
      </w:r>
    </w:p>
    <w:p>
      <w:pPr>
        <w:pStyle w:val="Akapitzlist2"/>
        <w:ind w:left="0" w:hanging="0"/>
        <w:jc w:val="both"/>
        <w:rPr/>
      </w:pPr>
      <w:r>
        <w:rPr/>
        <w:t xml:space="preserve">             </w:t>
      </w:r>
      <w:r>
        <w:rPr/>
        <w:t xml:space="preserve">remontu szkoły,  </w:t>
      </w:r>
    </w:p>
    <w:p>
      <w:pPr>
        <w:pStyle w:val="Normal"/>
        <w:numPr>
          <w:ilvl w:val="0"/>
          <w:numId w:val="6"/>
        </w:numPr>
        <w:jc w:val="both"/>
        <w:rPr/>
      </w:pPr>
      <w:r>
        <w:rPr/>
        <w:t xml:space="preserve"> </w:t>
      </w:r>
      <w:r>
        <w:rPr/>
        <w:t>pisemne uprzedzenie Zamawiającego o każdej groźbie opóźnienia robót powstałej z obowiązków ciążących na Zamawiającym.</w:t>
      </w:r>
    </w:p>
    <w:p>
      <w:pPr>
        <w:pStyle w:val="Normal"/>
        <w:numPr>
          <w:ilvl w:val="0"/>
          <w:numId w:val="6"/>
        </w:numPr>
        <w:jc w:val="both"/>
        <w:rPr/>
      </w:pPr>
      <w:r>
        <w:rPr/>
        <w:t xml:space="preserve"> </w:t>
      </w:r>
      <w:r>
        <w:rPr/>
        <w:t>utrzymanie terenu budowy w stanie wolnym od przeszkód komunikacyjnych oraz usuwanie i składowanie wszelkich urządzeń pomocniczych i zbędnych materiałów, odpadów i śmieci w miejscu wskazanym przez Zamawiającego,</w:t>
      </w:r>
    </w:p>
    <w:p>
      <w:pPr>
        <w:pStyle w:val="Normal"/>
        <w:numPr>
          <w:ilvl w:val="0"/>
          <w:numId w:val="6"/>
        </w:numPr>
        <w:jc w:val="both"/>
        <w:rPr/>
      </w:pPr>
      <w:r>
        <w:rPr/>
        <w:t>uporządkowanie terenu budowy, jego otoczenia i doprowadzenie go do należytego stanu i porządku,</w:t>
      </w:r>
    </w:p>
    <w:p>
      <w:pPr>
        <w:pStyle w:val="Normal"/>
        <w:numPr>
          <w:ilvl w:val="0"/>
          <w:numId w:val="6"/>
        </w:numPr>
        <w:jc w:val="both"/>
        <w:rPr/>
      </w:pPr>
      <w:r>
        <w:rPr/>
        <w:t xml:space="preserve"> </w:t>
      </w:r>
      <w:r>
        <w:rPr/>
        <w:t>posiadanie aktualnego ubezpieczenia OC w ramach prowadzonej działalności,</w:t>
      </w:r>
    </w:p>
    <w:p>
      <w:pPr>
        <w:pStyle w:val="Normal"/>
        <w:ind w:left="284" w:hanging="284"/>
        <w:jc w:val="both"/>
        <w:rPr/>
      </w:pPr>
      <w:r>
        <w:rPr/>
        <w:t>2. Wykonawca zobowiązany jest do zatrudnienia na podstawie umowy o pracę we własnym przedsiębiorstwie lub przez podwykonawcę osób mających realizować zamówienie jeżeli zakres czynności tych osób polega na wykonywaniu pracy w sposób określony w art. 22 § 1 ustawy z dnia 26 czerwca 1974 r. – Kodeks pracy (dz. U. z 2014 r. poz. 1502, z późn. zm.) w szczególności w zakresie utwardzania elementów konstrukcji drogi i asfaltownia metodą mechaniczną i ręczną oraz wykonywania poboczy i ustawiania krawężników drogowych.</w:t>
      </w:r>
    </w:p>
    <w:p>
      <w:pPr>
        <w:pStyle w:val="Normal"/>
        <w:jc w:val="both"/>
        <w:rPr/>
      </w:pPr>
      <w:r>
        <w:rPr/>
        <w:t>3</w:t>
      </w:r>
      <w:r>
        <w:rPr>
          <w:b/>
        </w:rPr>
        <w:t>.</w:t>
      </w:r>
      <w:r>
        <w:rPr/>
        <w:t xml:space="preserve"> Przepis ust. 2 dotyczy również ewentualnych podwykonawców.</w:t>
      </w:r>
    </w:p>
    <w:p>
      <w:pPr>
        <w:pStyle w:val="Normal"/>
        <w:ind w:left="284" w:hanging="284"/>
        <w:jc w:val="both"/>
        <w:rPr/>
      </w:pPr>
      <w:r>
        <w:rPr/>
        <w:t>4.Dla udokumentowania tego faktu Wykonawca przedstawi Zamawiającemu w terminie jednego tygodnia od dnia zawarcia umowy wykaz osób zatrudnionych przy realizacji zamówienia na podstawie umowy o pracę wraz ze wskazaniem czynności jakie będą oni wykonywać. W przypadku konieczności wprowadzenia zmian w składzie zespołu wykonującego prace Wykonawca powiadomi o tym fakcie Zamawiającego. Forma zatrudnienia nowych osób nie może ulec zmianie.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w:t>
      </w:r>
    </w:p>
    <w:p>
      <w:pPr>
        <w:pStyle w:val="Normal"/>
        <w:jc w:val="both"/>
        <w:rPr/>
      </w:pPr>
      <w:r>
        <w:rPr/>
        <w:t>1) żądania oświadczeń i dokumentów w zakresie potwierdzenia spełniania ww. wymogów i dokonywania ich oceny,</w:t>
      </w:r>
    </w:p>
    <w:p>
      <w:pPr>
        <w:pStyle w:val="Normal"/>
        <w:jc w:val="both"/>
        <w:rPr/>
      </w:pPr>
      <w:r>
        <w:rPr/>
        <w:t>2) żądania wyjaśnień w przypadku wątpliwości w zakresie potwierdzenia spełniania ww. wymogów,</w:t>
      </w:r>
    </w:p>
    <w:p>
      <w:pPr>
        <w:pStyle w:val="Normal"/>
        <w:jc w:val="both"/>
        <w:rPr/>
      </w:pPr>
      <w:r>
        <w:rPr/>
        <w:t>3) przeprowadzania kontroli na miejscu wykonywania świadczenia.</w:t>
      </w:r>
    </w:p>
    <w:p>
      <w:pPr>
        <w:pStyle w:val="Normal"/>
        <w:ind w:left="284" w:hanging="284"/>
        <w:jc w:val="both"/>
        <w:rPr/>
      </w:pPr>
      <w:r>
        <w:rPr/>
        <w:t>5.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pPr>
        <w:pStyle w:val="Normal"/>
        <w:ind w:left="284" w:hanging="284"/>
        <w:jc w:val="both"/>
        <w:rPr/>
      </w:pPr>
      <w:r>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Normal"/>
        <w:ind w:left="284" w:hanging="284"/>
        <w:jc w:val="both"/>
        <w:rPr/>
      </w:pPr>
      <w:r>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(Dz.U. z 2016 r. poz. 922 z późn. zm.) (tj. w szczególności bez imion, nazwisk, adresów, nr PESEL pracowników). Informacje takie jak: data zawarcia umowy, rodzaj umowy o pracę i wymiar etatu powinny być możliwe do zidentyfikowania;</w:t>
      </w:r>
    </w:p>
    <w:p>
      <w:pPr>
        <w:pStyle w:val="Normal"/>
        <w:ind w:left="284" w:hanging="284"/>
        <w:jc w:val="both"/>
        <w:rPr/>
      </w:pPr>
      <w:r>
        <w:rPr/>
        <w:t>3) zaświadczenie właściwego oddziału ZUS, potwierdzające opłacanie przez Wykonawcę lub podwykonawcę składek na ubezpieczenia społeczne i zdrowotne z tytułu zatrudnienia na podstawie umów o pracę za ostatni okres rozliczeniowy;</w:t>
      </w:r>
    </w:p>
    <w:p>
      <w:pPr>
        <w:pStyle w:val="Normal"/>
        <w:ind w:left="284" w:hanging="284"/>
        <w:jc w:val="both"/>
        <w:rPr/>
      </w:pPr>
      <w:r>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pPr>
        <w:pStyle w:val="Normal"/>
        <w:ind w:left="284" w:hanging="284"/>
        <w:jc w:val="both"/>
        <w:rPr/>
      </w:pPr>
      <w:r>
        <w:rPr/>
        <w:t>6. Z tytułu niespełnienia przez Wykonawcę lub podwykonawcę wymogu zatrudnienia na podstawie umowy o pracę osób wykonujących wskazane w ust. 6 czynności Zamawiający przewiduje sankcję w postaci obowiązku zapłaty przez Wykonawcę kary umownej w wysokości określonej w § 13 ust. 1 pkt 9.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pPr>
        <w:pStyle w:val="Normal"/>
        <w:ind w:left="284" w:hanging="284"/>
        <w:jc w:val="both"/>
        <w:rPr/>
      </w:pPr>
      <w:r>
        <w:rPr/>
        <w:t>7. W przypadku uzasadnionych wątpliwości co do przestrzegania prawa pracy przez Wykonawcę lub podwykonawcę, Zamawiający może zwrócić się o przeprowadzenie kontroli przez Państwową Inspekcję Pracy.</w:t>
      </w:r>
    </w:p>
    <w:p>
      <w:pPr>
        <w:pStyle w:val="Normal"/>
        <w:jc w:val="center"/>
        <w:rPr>
          <w:b/>
          <w:b/>
          <w:bCs/>
        </w:rPr>
      </w:pPr>
      <w:r>
        <w:rPr>
          <w:b/>
          <w:bCs/>
        </w:rPr>
      </w:r>
    </w:p>
    <w:p>
      <w:pPr>
        <w:pStyle w:val="Normal"/>
        <w:jc w:val="center"/>
        <w:rPr>
          <w:b/>
          <w:b/>
          <w:bCs/>
        </w:rPr>
      </w:pPr>
      <w:r>
        <w:rPr>
          <w:b/>
          <w:bCs/>
        </w:rPr>
        <w:t>§ 9</w:t>
      </w:r>
    </w:p>
    <w:p>
      <w:pPr>
        <w:pStyle w:val="Normal"/>
        <w:jc w:val="center"/>
        <w:rPr>
          <w:b/>
          <w:b/>
          <w:bCs/>
        </w:rPr>
      </w:pPr>
      <w:r>
        <w:rPr>
          <w:b/>
          <w:bCs/>
        </w:rPr>
      </w:r>
    </w:p>
    <w:p>
      <w:pPr>
        <w:pStyle w:val="Normal"/>
        <w:jc w:val="center"/>
        <w:rPr>
          <w:b/>
          <w:b/>
          <w:bCs/>
        </w:rPr>
      </w:pPr>
      <w:r>
        <w:rPr>
          <w:b/>
          <w:bCs/>
        </w:rPr>
        <w:t>Inne obowiązki Wykonawcy</w:t>
      </w:r>
    </w:p>
    <w:p>
      <w:pPr>
        <w:pStyle w:val="Normal"/>
        <w:rPr>
          <w:b/>
          <w:b/>
          <w:bCs/>
        </w:rPr>
      </w:pPr>
      <w:r>
        <w:rPr>
          <w:b/>
          <w:bCs/>
        </w:rPr>
      </w:r>
    </w:p>
    <w:p>
      <w:pPr>
        <w:pStyle w:val="NoSpacing"/>
        <w:numPr>
          <w:ilvl w:val="0"/>
          <w:numId w:val="8"/>
        </w:numPr>
        <w:jc w:val="both"/>
        <w:rPr/>
      </w:pPr>
      <w:r>
        <w:rPr/>
        <w:t>Wykonawca zobowiązuje się wykonać przedmiot umowy z materiałów własnych.</w:t>
      </w:r>
    </w:p>
    <w:p>
      <w:pPr>
        <w:pStyle w:val="Normal"/>
        <w:numPr>
          <w:ilvl w:val="0"/>
          <w:numId w:val="8"/>
        </w:numPr>
        <w:suppressAutoHyphens w:val="true"/>
        <w:jc w:val="both"/>
        <w:rPr/>
      </w:pPr>
      <w:r>
        <w:rPr/>
        <w:t xml:space="preserve"> </w:t>
      </w:r>
      <w:r>
        <w:rPr/>
        <w:t>Wszystkie materiały będą posiadały odpowiednie wymagane świadectwa jakości i certyfikaty zgodne z obowiązującymi normami technicznymi .</w:t>
      </w:r>
    </w:p>
    <w:p>
      <w:pPr>
        <w:pStyle w:val="Normal"/>
        <w:numPr>
          <w:ilvl w:val="0"/>
          <w:numId w:val="8"/>
        </w:numPr>
        <w:jc w:val="both"/>
        <w:rPr/>
      </w:pPr>
      <w:r>
        <w:rPr/>
        <w:t>Strony uzgadniają możliwość zastosowania przez Wykonawcę zamiennych materiałów, wyrobów lub rozwiązań technicznych w stosunku do przyjętych w projekcie  robót geologicznych pod warunkiem, że nie wpłynie to na jakość i trwałość obiektu i będzie zatwierdzona przez inspektora nadzoru.</w:t>
      </w:r>
    </w:p>
    <w:p>
      <w:pPr>
        <w:pStyle w:val="Normal"/>
        <w:numPr>
          <w:ilvl w:val="0"/>
          <w:numId w:val="8"/>
        </w:numPr>
        <w:jc w:val="both"/>
        <w:rPr/>
      </w:pPr>
      <w:r>
        <w:rPr/>
        <w:t>Wartość dostarczonych przez Wykonawcę materiałów i urządzeń jest objęta wynagrodzeniem za przedmiot umowy określonym w § 11 umowy.</w:t>
      </w:r>
    </w:p>
    <w:p>
      <w:pPr>
        <w:pStyle w:val="Normal"/>
        <w:numPr>
          <w:ilvl w:val="0"/>
          <w:numId w:val="8"/>
        </w:numPr>
        <w:jc w:val="both"/>
        <w:rPr/>
      </w:pPr>
      <w:r>
        <w:rPr/>
        <w:t>Na każde żądanie Zamawiającego (inspektora nadzoru) Wykonawca zobowiązany jest dostarczyć Zamawiającemu w stosunku do wskazanych materiałów certyfikat na znak bezpieczeństwa , deklarację zdolności z polską Normą lub aprobatę techniczną.</w:t>
      </w:r>
    </w:p>
    <w:p>
      <w:pPr>
        <w:pStyle w:val="Normal"/>
        <w:jc w:val="both"/>
        <w:rPr>
          <w:b/>
          <w:b/>
          <w:bCs/>
        </w:rPr>
      </w:pPr>
      <w:r>
        <w:rPr>
          <w:b/>
          <w:bCs/>
        </w:rPr>
      </w:r>
    </w:p>
    <w:p>
      <w:pPr>
        <w:pStyle w:val="Akapitzlist2"/>
        <w:ind w:left="360" w:hanging="0"/>
        <w:jc w:val="center"/>
        <w:rPr>
          <w:b/>
          <w:b/>
          <w:bCs/>
        </w:rPr>
      </w:pPr>
      <w:r>
        <w:rPr>
          <w:b/>
          <w:bCs/>
        </w:rPr>
        <w:t>„</w:t>
      </w:r>
      <w:r>
        <w:rPr>
          <w:b/>
          <w:bCs/>
        </w:rPr>
        <w:t>§ 10”</w:t>
      </w:r>
    </w:p>
    <w:p>
      <w:pPr>
        <w:pStyle w:val="Normal"/>
        <w:jc w:val="both"/>
        <w:rPr>
          <w:b/>
          <w:b/>
          <w:bCs/>
        </w:rPr>
      </w:pPr>
      <w:r>
        <w:rPr>
          <w:b/>
          <w:bCs/>
        </w:rPr>
      </w:r>
    </w:p>
    <w:p>
      <w:pPr>
        <w:pStyle w:val="Normal"/>
        <w:ind w:left="426" w:hanging="0"/>
        <w:rPr>
          <w:b/>
          <w:b/>
          <w:bCs/>
          <w:i/>
          <w:i/>
          <w:iCs/>
        </w:rPr>
      </w:pPr>
      <w:r>
        <w:rPr>
          <w:b/>
          <w:bCs/>
          <w:i/>
          <w:iCs/>
        </w:rPr>
        <w:t>(Paragraf mający  zastosowanie w przypadku zawarcia mowy z podmiotami ubiegającymi się o wspólne udzielenie zamówienia- Konsorcjum w innym przypadku zostanie usunięty).</w:t>
      </w:r>
    </w:p>
    <w:p>
      <w:pPr>
        <w:pStyle w:val="Normal"/>
        <w:ind w:left="426" w:hanging="0"/>
        <w:rPr/>
      </w:pPr>
      <w:r>
        <w:rPr/>
      </w:r>
    </w:p>
    <w:p>
      <w:pPr>
        <w:pStyle w:val="Akapitzlist2"/>
        <w:numPr>
          <w:ilvl w:val="0"/>
          <w:numId w:val="16"/>
        </w:numPr>
        <w:ind w:left="284" w:hanging="284"/>
        <w:jc w:val="both"/>
        <w:rPr>
          <w:i/>
          <w:i/>
        </w:rPr>
      </w:pPr>
      <w:r>
        <w:rPr>
          <w:i/>
        </w:rPr>
        <w:t>Partnerzy Konsorcjum odpowiadają solidarnie , niepodzielnie i wspólnie za wykonanie przedmiotu zamówienia i wniesienia zabezpieczenia należytego wykonania umowy.</w:t>
      </w:r>
    </w:p>
    <w:p>
      <w:pPr>
        <w:pStyle w:val="Akapitzlist2"/>
        <w:numPr>
          <w:ilvl w:val="0"/>
          <w:numId w:val="16"/>
        </w:numPr>
        <w:ind w:left="284" w:hanging="284"/>
        <w:jc w:val="both"/>
        <w:rPr>
          <w:i/>
          <w:i/>
        </w:rPr>
      </w:pPr>
      <w:r>
        <w:rPr>
          <w:i/>
        </w:rPr>
        <w:t>Uczestnicy Konsorcjum ponoszą solidarna odpowiedzialność za niewykonanie i nienależyte wykonanie  przedmiotu niniejszej umowy.”</w:t>
      </w:r>
    </w:p>
    <w:p>
      <w:pPr>
        <w:pStyle w:val="Normal"/>
        <w:jc w:val="both"/>
        <w:rPr>
          <w:b/>
          <w:b/>
          <w:bCs/>
        </w:rPr>
      </w:pPr>
      <w:r>
        <w:rPr>
          <w:b/>
          <w:bCs/>
        </w:rPr>
      </w:r>
    </w:p>
    <w:p>
      <w:pPr>
        <w:pStyle w:val="Normal"/>
        <w:jc w:val="center"/>
        <w:rPr>
          <w:b/>
          <w:b/>
          <w:bCs/>
        </w:rPr>
      </w:pPr>
      <w:r>
        <w:rPr>
          <w:b/>
          <w:bCs/>
        </w:rPr>
        <w:t>§ 10</w:t>
      </w:r>
    </w:p>
    <w:p>
      <w:pPr>
        <w:pStyle w:val="Normal"/>
        <w:jc w:val="center"/>
        <w:rPr>
          <w:b/>
          <w:b/>
          <w:bCs/>
        </w:rPr>
      </w:pPr>
      <w:r>
        <w:rPr>
          <w:b/>
          <w:bCs/>
        </w:rPr>
      </w:r>
    </w:p>
    <w:p>
      <w:pPr>
        <w:pStyle w:val="Normal"/>
        <w:jc w:val="center"/>
        <w:rPr>
          <w:b/>
          <w:b/>
          <w:bCs/>
        </w:rPr>
      </w:pPr>
      <w:r>
        <w:rPr>
          <w:b/>
          <w:bCs/>
        </w:rPr>
        <w:t xml:space="preserve">Inspektorzy Nadzoru </w:t>
      </w:r>
    </w:p>
    <w:p>
      <w:pPr>
        <w:pStyle w:val="Normal"/>
        <w:ind w:left="426" w:hanging="426"/>
        <w:jc w:val="both"/>
        <w:rPr/>
      </w:pPr>
      <w:r>
        <w:rPr/>
        <w:t xml:space="preserve">1.  Nadzór inwestorski   z ramienia Zamawiającego w zakresie robót będących przedmiotem umowy    sprawować będzie  </w:t>
      </w:r>
    </w:p>
    <w:p>
      <w:pPr>
        <w:pStyle w:val="Normal"/>
        <w:ind w:left="426" w:hanging="426"/>
        <w:jc w:val="both"/>
        <w:rPr/>
      </w:pPr>
      <w:r>
        <w:rPr/>
        <w:t>2.   Kierownikiem robót  w zakresie robót będących przedmiotem umowy z ramienia Wykonawcy będzie     ....................................................... – o specjalności, posiadający uprawnienia do kierowania robotami  budowlanymi,  określone w odrębnej umowie zawartej z Wykonawcą i wynikające z Prawa budowlanego.</w:t>
      </w:r>
    </w:p>
    <w:p>
      <w:pPr>
        <w:pStyle w:val="Normal"/>
        <w:rPr>
          <w:b/>
          <w:b/>
          <w:bCs/>
        </w:rPr>
      </w:pPr>
      <w:r>
        <w:rPr>
          <w:b/>
          <w:bCs/>
        </w:rPr>
      </w:r>
    </w:p>
    <w:p>
      <w:pPr>
        <w:pStyle w:val="Normal"/>
        <w:jc w:val="center"/>
        <w:rPr>
          <w:b/>
          <w:b/>
          <w:bCs/>
        </w:rPr>
      </w:pPr>
      <w:r>
        <w:rPr>
          <w:b/>
          <w:bCs/>
        </w:rPr>
        <w:t>§ 11</w:t>
      </w:r>
    </w:p>
    <w:p>
      <w:pPr>
        <w:pStyle w:val="Normal"/>
        <w:jc w:val="center"/>
        <w:rPr>
          <w:b/>
          <w:b/>
          <w:bCs/>
        </w:rPr>
      </w:pPr>
      <w:r>
        <w:rPr>
          <w:b/>
          <w:bCs/>
        </w:rPr>
      </w:r>
    </w:p>
    <w:p>
      <w:pPr>
        <w:pStyle w:val="Normal"/>
        <w:jc w:val="center"/>
        <w:rPr>
          <w:b/>
          <w:b/>
          <w:bCs/>
        </w:rPr>
      </w:pPr>
      <w:r>
        <w:rPr>
          <w:b/>
          <w:bCs/>
        </w:rPr>
        <w:t xml:space="preserve">Wynagrodzenie </w:t>
      </w:r>
    </w:p>
    <w:p>
      <w:pPr>
        <w:pStyle w:val="Normal"/>
        <w:jc w:val="center"/>
        <w:rPr>
          <w:b/>
          <w:b/>
          <w:bCs/>
        </w:rPr>
      </w:pPr>
      <w:r>
        <w:rPr>
          <w:b/>
          <w:bCs/>
        </w:rPr>
      </w:r>
    </w:p>
    <w:p>
      <w:pPr>
        <w:pStyle w:val="Normal"/>
        <w:jc w:val="both"/>
        <w:rPr/>
      </w:pPr>
      <w:r>
        <w:rPr/>
        <w:t>Wynagrodzenie za przedmiot umowy jako ryczałtowe ustala się w wysokości/ wraz                      z  VAT/...........................</w:t>
      </w:r>
      <w:r>
        <w:rPr>
          <w:b/>
          <w:bCs/>
        </w:rPr>
        <w:t>zł s</w:t>
      </w:r>
      <w:r>
        <w:rPr>
          <w:bCs/>
        </w:rPr>
        <w:t xml:space="preserve">łownie </w:t>
      </w:r>
      <w:r>
        <w:rPr/>
        <w:t>.............................................................................................    w tym:</w:t>
      </w:r>
    </w:p>
    <w:p>
      <w:pPr>
        <w:pStyle w:val="ListParagraph"/>
        <w:numPr>
          <w:ilvl w:val="0"/>
          <w:numId w:val="20"/>
        </w:numPr>
        <w:ind w:left="0" w:hanging="0"/>
        <w:jc w:val="both"/>
        <w:rPr/>
      </w:pPr>
      <w:r>
        <w:rPr/>
        <w:t>za I część zamówienia ……………………………………………….</w:t>
      </w:r>
    </w:p>
    <w:p>
      <w:pPr>
        <w:pStyle w:val="ListParagraph"/>
        <w:numPr>
          <w:ilvl w:val="0"/>
          <w:numId w:val="20"/>
        </w:numPr>
        <w:ind w:left="0" w:hanging="0"/>
        <w:jc w:val="both"/>
        <w:rPr/>
      </w:pPr>
      <w:r>
        <w:rPr/>
        <w:t>za II część zamówienia……………………………………………..</w:t>
      </w:r>
    </w:p>
    <w:p>
      <w:pPr>
        <w:pStyle w:val="Normal"/>
        <w:rPr>
          <w:b/>
          <w:b/>
          <w:bCs/>
        </w:rPr>
      </w:pPr>
      <w:r>
        <w:rPr>
          <w:b/>
          <w:bCs/>
        </w:rPr>
      </w:r>
    </w:p>
    <w:p>
      <w:pPr>
        <w:pStyle w:val="Normal"/>
        <w:jc w:val="center"/>
        <w:rPr>
          <w:b/>
          <w:b/>
          <w:bCs/>
        </w:rPr>
      </w:pPr>
      <w:r>
        <w:rPr>
          <w:b/>
          <w:bCs/>
        </w:rPr>
        <w:t>§ 12</w:t>
      </w:r>
    </w:p>
    <w:p>
      <w:pPr>
        <w:pStyle w:val="Normal"/>
        <w:jc w:val="center"/>
        <w:rPr>
          <w:b/>
          <w:b/>
          <w:bCs/>
        </w:rPr>
      </w:pPr>
      <w:r>
        <w:rPr>
          <w:b/>
          <w:bCs/>
        </w:rPr>
        <w:t xml:space="preserve">Zapłata wynagrodzenia </w:t>
      </w:r>
    </w:p>
    <w:p>
      <w:pPr>
        <w:pStyle w:val="Normal"/>
        <w:jc w:val="both"/>
        <w:rPr/>
      </w:pPr>
      <w:r>
        <w:rPr/>
      </w:r>
    </w:p>
    <w:p>
      <w:pPr>
        <w:pStyle w:val="Normal"/>
        <w:tabs>
          <w:tab w:val="left" w:pos="567" w:leader="none"/>
        </w:tabs>
        <w:ind w:left="567" w:hanging="567"/>
        <w:jc w:val="both"/>
        <w:rPr/>
      </w:pPr>
      <w:r>
        <w:rPr/>
        <w:t>1.    Wynagrodzenie Wykonawcy będzie wypłacone na podstawie  faktury końcowej VAT /faktur końcowych VAT/   po zakończeniu wykonania całości robót budowlanych objętych przedmiotem niniejszej umowy, wystawionych odrębnie dla każdej części  zamówienia.</w:t>
      </w:r>
    </w:p>
    <w:p>
      <w:pPr>
        <w:pStyle w:val="ListParagraph"/>
        <w:numPr>
          <w:ilvl w:val="3"/>
          <w:numId w:val="1"/>
        </w:numPr>
        <w:tabs>
          <w:tab w:val="left" w:pos="567" w:leader="none"/>
        </w:tabs>
        <w:ind w:left="567" w:hanging="567"/>
        <w:jc w:val="both"/>
        <w:rPr/>
      </w:pPr>
      <w:r>
        <w:rPr/>
        <w:t xml:space="preserve"> </w:t>
      </w:r>
      <w:r>
        <w:rPr/>
        <w:t>Faktura VAT /faktury  VAT/  podlega zatwierdzeniu przez Zamawiającego i Inspektora Nadzoru   Zamawiającego.</w:t>
      </w:r>
    </w:p>
    <w:p>
      <w:pPr>
        <w:pStyle w:val="ListParagraph"/>
        <w:numPr>
          <w:ilvl w:val="3"/>
          <w:numId w:val="1"/>
        </w:numPr>
        <w:tabs>
          <w:tab w:val="left" w:pos="567" w:leader="none"/>
        </w:tabs>
        <w:ind w:left="567" w:hanging="567"/>
        <w:jc w:val="both"/>
        <w:rPr>
          <w:b/>
          <w:b/>
          <w:bCs/>
        </w:rPr>
      </w:pPr>
      <w:r>
        <w:rPr/>
        <w:t>Zapłata za wykonanie zamówienia zostanie dokonana, w formie przelewu na rachunek bankowy Wykonawcy  wskazany na  fakturze VAT</w:t>
      </w:r>
      <w:r>
        <w:rPr>
          <w:b/>
          <w:bCs/>
        </w:rPr>
        <w:t>.</w:t>
      </w:r>
    </w:p>
    <w:p>
      <w:pPr>
        <w:pStyle w:val="Normal"/>
        <w:ind w:left="567" w:hanging="567"/>
        <w:jc w:val="both"/>
        <w:rPr/>
      </w:pPr>
      <w:r>
        <w:rPr>
          <w:bCs/>
        </w:rPr>
        <w:t xml:space="preserve">4.     </w:t>
      </w:r>
      <w:r>
        <w:rPr/>
        <w:t>W przypadku otrzymania przez Zamawiającego faktury wystawionej niezgodnie z zasadami w sprawie wykonywania niektórych przepisów o podatku od towarów i usług, Zamawiający  wstrzyma  zapłatę faktury do czasu otrzymania faktury korygującej.</w:t>
      </w:r>
    </w:p>
    <w:p>
      <w:pPr>
        <w:pStyle w:val="Normal"/>
        <w:tabs>
          <w:tab w:val="left" w:pos="567" w:leader="none"/>
        </w:tabs>
        <w:ind w:left="567" w:hanging="567"/>
        <w:jc w:val="both"/>
        <w:rPr>
          <w:b/>
          <w:b/>
        </w:rPr>
      </w:pPr>
      <w:r>
        <w:rPr/>
        <w:t xml:space="preserve">5. </w:t>
      </w:r>
      <w:r>
        <w:rPr>
          <w:bCs/>
        </w:rPr>
        <w:t xml:space="preserve">   </w:t>
      </w:r>
      <w:r>
        <w:rPr>
          <w:b/>
          <w:bCs/>
        </w:rPr>
        <w:t xml:space="preserve">Zapłata wynagrodzenia przez Zamawiającego zostanie dokonana w dwóch transzach: </w:t>
      </w:r>
    </w:p>
    <w:p>
      <w:pPr>
        <w:pStyle w:val="Normal"/>
        <w:tabs>
          <w:tab w:val="left" w:pos="567" w:leader="none"/>
        </w:tabs>
        <w:ind w:left="567" w:hanging="567"/>
        <w:jc w:val="both"/>
        <w:rPr>
          <w:b/>
          <w:b/>
        </w:rPr>
      </w:pPr>
      <w:r>
        <w:rPr>
          <w:b/>
        </w:rPr>
        <w:t xml:space="preserve">         </w:t>
      </w:r>
      <w:r>
        <w:rPr>
          <w:b/>
        </w:rPr>
        <w:t>1)  I transza  60%  wynagrodzenia brutto w kwocie ……………………….( słownie: …………………będzie płatna w terminie 30 dni od dnia otrzymania faktury VAT;</w:t>
      </w:r>
    </w:p>
    <w:p>
      <w:pPr>
        <w:pStyle w:val="Normal"/>
        <w:tabs>
          <w:tab w:val="left" w:pos="567" w:leader="none"/>
        </w:tabs>
        <w:ind w:left="567" w:hanging="567"/>
        <w:jc w:val="both"/>
        <w:rPr>
          <w:b/>
          <w:b/>
        </w:rPr>
      </w:pPr>
      <w:r>
        <w:rPr>
          <w:b/>
        </w:rPr>
        <w:t xml:space="preserve">         </w:t>
      </w:r>
      <w:r>
        <w:rPr>
          <w:b/>
        </w:rPr>
        <w:t>2) II transza 40 % wynagrodzenia brutto w kwocie ……………………….( słownie: ………………… będzie płatna w terminie do  31 stycznia 2018 roku.</w:t>
      </w:r>
    </w:p>
    <w:p>
      <w:pPr>
        <w:pStyle w:val="ListParagraph"/>
        <w:numPr>
          <w:ilvl w:val="0"/>
          <w:numId w:val="1"/>
        </w:numPr>
        <w:ind w:left="502" w:hanging="502"/>
        <w:jc w:val="both"/>
        <w:rPr>
          <w:bCs/>
        </w:rPr>
      </w:pPr>
      <w:r>
        <w:rPr/>
        <w:t>W razie nieterminowej zapłaty Zamawiający zobowiązuje się do zapłaty ustawowych odsetek za czas opóźnienia.</w:t>
      </w:r>
    </w:p>
    <w:p>
      <w:pPr>
        <w:pStyle w:val="ListParagraph"/>
        <w:numPr>
          <w:ilvl w:val="0"/>
          <w:numId w:val="1"/>
        </w:numPr>
        <w:ind w:left="502" w:hanging="502"/>
        <w:jc w:val="both"/>
        <w:rPr>
          <w:bCs/>
        </w:rPr>
      </w:pPr>
      <w:r>
        <w:rPr/>
        <w:t>Termin płatności uważa się za dochowany z chwilą wydania dyspozycji bankowi Zamawiającego o dokonanie przelewu.</w:t>
      </w:r>
    </w:p>
    <w:p>
      <w:pPr>
        <w:pStyle w:val="ListParagraph"/>
        <w:numPr>
          <w:ilvl w:val="0"/>
          <w:numId w:val="1"/>
        </w:numPr>
        <w:ind w:left="502" w:hanging="502"/>
        <w:jc w:val="both"/>
        <w:rPr>
          <w:bCs/>
        </w:rPr>
      </w:pPr>
      <w:r>
        <w:rPr>
          <w:b/>
        </w:rPr>
        <w:t>Wykonawca oraz podwykonawca/y nie mogą przenieść swoich wierzytelności wobec Zamawiającego na osoby lub podmioty trzecie bez uprzedniej zgody Zamawiającego. Jakakolwiek cesja dokonana bez takiej zgody nie będzie ważna i stanowić będzie istotne naruszenie postanowień umowy.</w:t>
      </w:r>
    </w:p>
    <w:p>
      <w:pPr>
        <w:pStyle w:val="Normal"/>
        <w:jc w:val="center"/>
        <w:rPr>
          <w:b/>
          <w:b/>
          <w:bCs/>
        </w:rPr>
      </w:pPr>
      <w:r>
        <w:rPr>
          <w:b/>
          <w:bCs/>
        </w:rPr>
      </w:r>
    </w:p>
    <w:p>
      <w:pPr>
        <w:pStyle w:val="Normal"/>
        <w:jc w:val="center"/>
        <w:rPr>
          <w:b/>
          <w:b/>
          <w:bCs/>
        </w:rPr>
      </w:pPr>
      <w:r>
        <w:rPr>
          <w:b/>
          <w:bCs/>
        </w:rPr>
        <w:t>§ 13</w:t>
      </w:r>
    </w:p>
    <w:p>
      <w:pPr>
        <w:pStyle w:val="Normal"/>
        <w:rPr>
          <w:b/>
          <w:b/>
          <w:bCs/>
        </w:rPr>
      </w:pPr>
      <w:r>
        <w:rPr>
          <w:b/>
          <w:bCs/>
        </w:rPr>
      </w:r>
    </w:p>
    <w:p>
      <w:pPr>
        <w:pStyle w:val="Normal"/>
        <w:jc w:val="center"/>
        <w:rPr>
          <w:b/>
          <w:b/>
          <w:bCs/>
        </w:rPr>
      </w:pPr>
      <w:r>
        <w:rPr>
          <w:b/>
          <w:bCs/>
        </w:rPr>
        <w:t>Odbiory</w:t>
      </w:r>
    </w:p>
    <w:p>
      <w:pPr>
        <w:pStyle w:val="Normal"/>
        <w:jc w:val="center"/>
        <w:rPr>
          <w:b/>
          <w:b/>
          <w:bCs/>
        </w:rPr>
      </w:pPr>
      <w:r>
        <w:rPr>
          <w:b/>
          <w:bCs/>
        </w:rPr>
      </w:r>
    </w:p>
    <w:p>
      <w:pPr>
        <w:pStyle w:val="Normal"/>
        <w:numPr>
          <w:ilvl w:val="0"/>
          <w:numId w:val="9"/>
        </w:numPr>
        <w:tabs>
          <w:tab w:val="left" w:pos="360" w:leader="none"/>
        </w:tabs>
        <w:suppressAutoHyphens w:val="true"/>
        <w:ind w:left="360" w:hanging="360"/>
        <w:jc w:val="both"/>
        <w:rPr/>
      </w:pPr>
      <w:r>
        <w:rPr/>
        <w:t>Zamawiający przy udziale inspektora nadzoru,  dokona odbioru  końcowego przedmiotu umowy wykonanego w całości .</w:t>
      </w:r>
    </w:p>
    <w:p>
      <w:pPr>
        <w:pStyle w:val="Normal"/>
        <w:numPr>
          <w:ilvl w:val="0"/>
          <w:numId w:val="9"/>
        </w:numPr>
        <w:tabs>
          <w:tab w:val="left" w:pos="360" w:leader="none"/>
        </w:tabs>
        <w:suppressAutoHyphens w:val="true"/>
        <w:ind w:left="360" w:hanging="360"/>
        <w:jc w:val="both"/>
        <w:rPr/>
      </w:pPr>
      <w:r>
        <w:rPr/>
        <w:t>Wykonawca ( kierownik robót) na piśmie zawiadomi  Zamawiającego o gotowości do odbioru przedmiotu zamówienia.</w:t>
      </w:r>
    </w:p>
    <w:p>
      <w:pPr>
        <w:pStyle w:val="Normal"/>
        <w:numPr>
          <w:ilvl w:val="0"/>
          <w:numId w:val="9"/>
        </w:numPr>
        <w:tabs>
          <w:tab w:val="left" w:pos="360" w:leader="none"/>
        </w:tabs>
        <w:suppressAutoHyphens w:val="true"/>
        <w:ind w:left="360" w:hanging="360"/>
        <w:jc w:val="both"/>
        <w:rPr/>
      </w:pPr>
      <w:r>
        <w:rPr/>
        <w:t>Wykonawca złoży Zamawiającemu operat powykonawczy do sprawdzenia, który musi zawierać:</w:t>
      </w:r>
    </w:p>
    <w:p>
      <w:pPr>
        <w:pStyle w:val="Akapitzlist2"/>
        <w:ind w:left="180" w:hanging="0"/>
        <w:jc w:val="both"/>
        <w:rPr/>
      </w:pPr>
      <w:r>
        <w:rPr/>
        <w:t xml:space="preserve">  </w:t>
      </w:r>
      <w:r>
        <w:rPr/>
        <w:t>a)  protokół techniczny odbioru,</w:t>
      </w:r>
    </w:p>
    <w:p>
      <w:pPr>
        <w:pStyle w:val="Akapitzlist2"/>
        <w:ind w:left="180" w:hanging="0"/>
        <w:jc w:val="both"/>
        <w:rPr/>
      </w:pPr>
      <w:r>
        <w:rPr/>
        <w:t xml:space="preserve">  </w:t>
      </w:r>
      <w:r>
        <w:rPr/>
        <w:t xml:space="preserve">b)  deklaracje zgodności z PN lub aprobatą techniczną na użyte do wykonania remontu  materiały </w:t>
      </w:r>
    </w:p>
    <w:p>
      <w:pPr>
        <w:pStyle w:val="Akapitzlist2"/>
        <w:ind w:left="180" w:firstLine="180"/>
        <w:jc w:val="both"/>
        <w:rPr/>
      </w:pPr>
      <w:r>
        <w:rPr/>
        <w:t xml:space="preserve">c) oświadczenie kierownika robót budowlanych, że roboty zostały  wykonane zgodnie z przedstawionym przez Zamawiającego przedmiarem robót, a przy zmianach potwierdzenie, że zmiany zostały zaakceptowane inspektora nadzoru. </w:t>
      </w:r>
    </w:p>
    <w:p>
      <w:pPr>
        <w:pStyle w:val="Akapitzlist2"/>
        <w:ind w:left="180" w:firstLine="180"/>
        <w:jc w:val="both"/>
        <w:rPr/>
      </w:pPr>
      <w:r>
        <w:rPr/>
        <w:t>d) rozliczenie rzeczowe i finansowe wykonanych robót podpisane przez kierownika robót,</w:t>
      </w:r>
    </w:p>
    <w:p>
      <w:pPr>
        <w:pStyle w:val="Normal"/>
        <w:numPr>
          <w:ilvl w:val="0"/>
          <w:numId w:val="9"/>
        </w:numPr>
        <w:tabs>
          <w:tab w:val="left" w:pos="360" w:leader="none"/>
        </w:tabs>
        <w:suppressAutoHyphens w:val="true"/>
        <w:ind w:left="360" w:hanging="360"/>
        <w:jc w:val="both"/>
        <w:rPr/>
      </w:pPr>
      <w:r>
        <w:rPr/>
        <w:t>Po złożeniu przez Wykonawcę (kierownika  robót) operatu powykonawczego Zamawiający w ciągu 3 dni dokona sprawdzenia złożonych dokumentów,</w:t>
      </w:r>
    </w:p>
    <w:p>
      <w:pPr>
        <w:pStyle w:val="Normal"/>
        <w:numPr>
          <w:ilvl w:val="0"/>
          <w:numId w:val="9"/>
        </w:numPr>
        <w:tabs>
          <w:tab w:val="left" w:pos="360" w:leader="none"/>
        </w:tabs>
        <w:suppressAutoHyphens w:val="true"/>
        <w:ind w:left="360" w:hanging="360"/>
        <w:jc w:val="both"/>
        <w:rPr/>
      </w:pPr>
      <w:r>
        <w:rPr/>
        <w:t>Po stwierdzeniu przez Zamawiającego, że otrzymany operat powykonawczy  jest złożony zgodnie z wymaganiami umowy i obowiązującymi przepisami Zamawiający w terminie 3 dni powoła Komisję Odbiorową,  powiadomi o tym Wykonawcę i w ciągu 3 dni od terminu powołania Komisji  dokona odbioru.</w:t>
      </w:r>
    </w:p>
    <w:p>
      <w:pPr>
        <w:pStyle w:val="Normal"/>
        <w:numPr>
          <w:ilvl w:val="0"/>
          <w:numId w:val="9"/>
        </w:numPr>
        <w:tabs>
          <w:tab w:val="left" w:pos="360" w:leader="none"/>
        </w:tabs>
        <w:suppressAutoHyphens w:val="true"/>
        <w:ind w:left="360" w:hanging="360"/>
        <w:jc w:val="both"/>
        <w:rPr/>
      </w:pPr>
      <w:r>
        <w:rPr/>
        <w:t>W przypadku stwierdzenia przez Komisję Odbiorową, że przedmiot odbioru  nie jest należycie przygotowany, a występujące uchybienia nie będą możliwe do usunięcia w ciągu 10 dni roboczych, Zamawiający przerwie czynności odbioru, a Wykonawca pokryje  całości wynikające z tego tytułu straty finansowe ponoszone przez Zamawiającego.</w:t>
      </w:r>
    </w:p>
    <w:p>
      <w:pPr>
        <w:pStyle w:val="Normal"/>
        <w:numPr>
          <w:ilvl w:val="0"/>
          <w:numId w:val="9"/>
        </w:numPr>
        <w:tabs>
          <w:tab w:val="left" w:pos="360" w:leader="none"/>
        </w:tabs>
        <w:suppressAutoHyphens w:val="true"/>
        <w:ind w:left="360" w:hanging="360"/>
        <w:jc w:val="both"/>
        <w:rPr/>
      </w:pPr>
      <w:r>
        <w:rPr/>
        <w:t>Jeżeli Zamawiający  nie przystąpi do odbioru  zgodnie z postanowieniami niniejszej umowy oraz obowiązującymi przepisami, Wykonawca może ustalić protokolarnie stan przedmiotu odbioru  przez powołaną do tego Komisję, zawiadamiając o tym Zamawiającego. Protokół taki stanowi podstawę do wystawienia,  faktur częściowych,  faktury końcowej i żądania zapłaty wynagrodzenia.</w:t>
      </w:r>
    </w:p>
    <w:p>
      <w:pPr>
        <w:pStyle w:val="Normal"/>
        <w:numPr>
          <w:ilvl w:val="0"/>
          <w:numId w:val="9"/>
        </w:numPr>
        <w:tabs>
          <w:tab w:val="left" w:pos="360" w:leader="none"/>
        </w:tabs>
        <w:suppressAutoHyphens w:val="true"/>
        <w:ind w:left="360" w:hanging="360"/>
        <w:jc w:val="both"/>
        <w:rPr/>
      </w:pPr>
      <w:r>
        <w:rPr/>
        <w:t xml:space="preserve">W okresie rękojmi  Zamawiający ma obowiązek poinformowania Wykonawcy o występujących wadach w ciągu 7 dni od daty ich stwierdzenia i wyznaczyć termin ich usunięcia. </w:t>
      </w:r>
    </w:p>
    <w:p>
      <w:pPr>
        <w:pStyle w:val="Normal"/>
        <w:ind w:left="360" w:hanging="0"/>
        <w:jc w:val="center"/>
        <w:rPr>
          <w:b/>
          <w:b/>
          <w:bCs/>
        </w:rPr>
      </w:pPr>
      <w:r>
        <w:rPr>
          <w:b/>
          <w:bCs/>
        </w:rPr>
      </w:r>
    </w:p>
    <w:p>
      <w:pPr>
        <w:pStyle w:val="Normal"/>
        <w:ind w:left="360" w:hanging="0"/>
        <w:jc w:val="center"/>
        <w:rPr>
          <w:b/>
          <w:b/>
          <w:bCs/>
        </w:rPr>
      </w:pPr>
      <w:r>
        <w:rPr>
          <w:b/>
          <w:bCs/>
        </w:rPr>
        <w:t>§ 14</w:t>
      </w:r>
    </w:p>
    <w:p>
      <w:pPr>
        <w:pStyle w:val="Normal"/>
        <w:ind w:left="360" w:hanging="0"/>
        <w:jc w:val="center"/>
        <w:rPr>
          <w:b/>
          <w:b/>
          <w:bCs/>
        </w:rPr>
      </w:pPr>
      <w:r>
        <w:rPr>
          <w:b/>
          <w:bCs/>
        </w:rPr>
      </w:r>
    </w:p>
    <w:p>
      <w:pPr>
        <w:pStyle w:val="Normal"/>
        <w:ind w:left="360" w:hanging="0"/>
        <w:jc w:val="center"/>
        <w:rPr>
          <w:b/>
          <w:b/>
          <w:bCs/>
        </w:rPr>
      </w:pPr>
      <w:r>
        <w:rPr>
          <w:b/>
          <w:bCs/>
        </w:rPr>
        <w:t>Wady</w:t>
      </w:r>
    </w:p>
    <w:p>
      <w:pPr>
        <w:pStyle w:val="Normal"/>
        <w:ind w:left="360" w:hanging="0"/>
        <w:jc w:val="center"/>
        <w:rPr>
          <w:b/>
          <w:b/>
          <w:bCs/>
        </w:rPr>
      </w:pPr>
      <w:r>
        <w:rPr>
          <w:b/>
          <w:bCs/>
        </w:rPr>
      </w:r>
    </w:p>
    <w:p>
      <w:pPr>
        <w:pStyle w:val="Normal"/>
        <w:suppressAutoHyphens w:val="true"/>
        <w:ind w:left="357" w:hanging="0"/>
        <w:rPr/>
      </w:pPr>
      <w:r>
        <w:rPr/>
        <w:t>1. Jeżeli w toku czynności odbioru lub w okresie rękojmi zostaną stwierdzone wady, to Zamawiającemu przysługują następujące uprawnienia:</w:t>
      </w:r>
    </w:p>
    <w:p>
      <w:pPr>
        <w:pStyle w:val="ListParagraph"/>
        <w:numPr>
          <w:ilvl w:val="0"/>
          <w:numId w:val="12"/>
        </w:numPr>
        <w:tabs>
          <w:tab w:val="left" w:pos="5386" w:leader="none"/>
          <w:tab w:val="left" w:pos="7158" w:leader="none"/>
        </w:tabs>
        <w:jc w:val="both"/>
        <w:rPr/>
      </w:pPr>
      <w:r>
        <w:rPr/>
        <w:t>jeżeli wady nadają się do usunięcia to:</w:t>
      </w:r>
    </w:p>
    <w:p>
      <w:pPr>
        <w:pStyle w:val="Normal"/>
        <w:numPr>
          <w:ilvl w:val="1"/>
          <w:numId w:val="12"/>
        </w:numPr>
        <w:tabs>
          <w:tab w:val="left" w:pos="1276" w:leader="none"/>
        </w:tabs>
        <w:ind w:left="1276" w:hanging="283"/>
        <w:jc w:val="both"/>
        <w:rPr/>
      </w:pPr>
      <w:r>
        <w:rPr/>
        <w:t>Zamawiający wyznaczy w protokole odbioru końcowego termin ich usunięcia, z zagrożeniem, że po bezskutecznym upływie tego terminu nie przyjmie naprawy; jeśli wady są istotne, po bezskutecznym upływie wyznaczonego terminu,</w:t>
      </w:r>
    </w:p>
    <w:p>
      <w:pPr>
        <w:pStyle w:val="Akapitzlist2"/>
        <w:numPr>
          <w:ilvl w:val="0"/>
          <w:numId w:val="15"/>
        </w:numPr>
        <w:tabs>
          <w:tab w:val="left" w:pos="1276" w:leader="none"/>
        </w:tabs>
        <w:ind w:left="1276" w:hanging="283"/>
        <w:rPr/>
      </w:pPr>
      <w:r>
        <w:rPr/>
        <w:t>Zamawiający może też od umowy odstąpić, a w przypadku, gdy wady nie są istotne, może żądać obniżenia wynagrodzenia Wykonawcy odpowiednio do utraconej wartości użytkowej, estetycznej lub technicznej,</w:t>
      </w:r>
    </w:p>
    <w:p>
      <w:pPr>
        <w:pStyle w:val="Normal"/>
        <w:numPr>
          <w:ilvl w:val="0"/>
          <w:numId w:val="12"/>
        </w:numPr>
        <w:tabs>
          <w:tab w:val="left" w:pos="5386" w:leader="none"/>
          <w:tab w:val="left" w:pos="7158" w:leader="none"/>
        </w:tabs>
        <w:jc w:val="both"/>
        <w:rPr/>
      </w:pPr>
      <w:r>
        <w:rPr/>
        <w:t>jeżeli wady nie nadają się do usunięcia to:</w:t>
      </w:r>
    </w:p>
    <w:p>
      <w:pPr>
        <w:pStyle w:val="Normal"/>
        <w:numPr>
          <w:ilvl w:val="0"/>
          <w:numId w:val="11"/>
        </w:numPr>
        <w:tabs>
          <w:tab w:val="left" w:pos="1418" w:leader="none"/>
        </w:tabs>
        <w:ind w:left="1276" w:hanging="283"/>
        <w:jc w:val="both"/>
        <w:rPr/>
      </w:pPr>
      <w:r>
        <w:rPr/>
        <w:t xml:space="preserve">jeżeli nie uniemożliwiają one użytkowania przedmiotu odbioru zgodnie </w:t>
        <w:br/>
        <w:t>z  przeznaczeniem, Zamawiający może żądać odpowiedniego obniżenia  wynagrodzenia,</w:t>
      </w:r>
    </w:p>
    <w:p>
      <w:pPr>
        <w:pStyle w:val="Normal"/>
        <w:numPr>
          <w:ilvl w:val="0"/>
          <w:numId w:val="11"/>
        </w:numPr>
        <w:tabs>
          <w:tab w:val="left" w:pos="1418" w:leader="none"/>
        </w:tabs>
        <w:ind w:left="1276" w:hanging="283"/>
        <w:jc w:val="both"/>
        <w:rPr/>
      </w:pPr>
      <w:r>
        <w:rPr/>
        <w:t xml:space="preserve">jeżeli wady uniemożliwiają użytkowanie przedmiotu odbioru zgodnie </w:t>
        <w:br/>
        <w:t>z przeznaczeniem, Zamawiający może odstąpić od umowy lub żądać wykonania przedmiotu odbioru po raz drugi.</w:t>
      </w:r>
    </w:p>
    <w:p>
      <w:pPr>
        <w:pStyle w:val="Normal"/>
        <w:tabs>
          <w:tab w:val="left" w:pos="1418" w:leader="none"/>
        </w:tabs>
        <w:ind w:left="1276" w:hanging="283"/>
        <w:rPr>
          <w:b/>
          <w:b/>
          <w:bCs/>
        </w:rPr>
      </w:pPr>
      <w:r>
        <w:rPr>
          <w:b/>
          <w:bCs/>
        </w:rPr>
      </w:r>
    </w:p>
    <w:p>
      <w:pPr>
        <w:pStyle w:val="Normal"/>
        <w:jc w:val="center"/>
        <w:rPr>
          <w:b/>
          <w:b/>
          <w:bCs/>
        </w:rPr>
      </w:pPr>
      <w:r>
        <w:rPr>
          <w:b/>
          <w:bCs/>
        </w:rPr>
        <w:t>§ 15</w:t>
      </w:r>
    </w:p>
    <w:p>
      <w:pPr>
        <w:pStyle w:val="Normal"/>
        <w:jc w:val="center"/>
        <w:rPr>
          <w:b/>
          <w:b/>
          <w:bCs/>
        </w:rPr>
      </w:pPr>
      <w:r>
        <w:rPr>
          <w:b/>
          <w:bCs/>
        </w:rPr>
      </w:r>
    </w:p>
    <w:p>
      <w:pPr>
        <w:pStyle w:val="Normal"/>
        <w:jc w:val="center"/>
        <w:rPr>
          <w:b/>
          <w:b/>
          <w:bCs/>
        </w:rPr>
      </w:pPr>
      <w:r>
        <w:rPr>
          <w:b/>
          <w:bCs/>
        </w:rPr>
        <w:t xml:space="preserve">Kary umowne </w:t>
      </w:r>
    </w:p>
    <w:p>
      <w:pPr>
        <w:pStyle w:val="Normal"/>
        <w:numPr>
          <w:ilvl w:val="0"/>
          <w:numId w:val="10"/>
        </w:numPr>
        <w:suppressAutoHyphens w:val="true"/>
        <w:jc w:val="both"/>
        <w:rPr/>
      </w:pPr>
      <w:r>
        <w:rPr/>
        <w:t>Strony ustalają, że  Wykonawca w razie niewykonania lub nienależytego wykonania robót objętych umową. zapłaci Zamawiającemu kary umowne :</w:t>
      </w:r>
    </w:p>
    <w:p>
      <w:pPr>
        <w:pStyle w:val="Akapitzlist2"/>
        <w:numPr>
          <w:ilvl w:val="1"/>
          <w:numId w:val="10"/>
        </w:numPr>
        <w:suppressAutoHyphens w:val="true"/>
        <w:jc w:val="both"/>
        <w:rPr/>
      </w:pPr>
      <w:r>
        <w:rPr/>
        <w:t>za opóźnienie w rozpoczęciu robót  w stosunku do terminu określonego w umowie - w wysokości 0,01 % wartości umownej brutto  robót określonej w § 11  za każdy dzień zwłoki,</w:t>
      </w:r>
    </w:p>
    <w:p>
      <w:pPr>
        <w:pStyle w:val="Normal"/>
        <w:numPr>
          <w:ilvl w:val="1"/>
          <w:numId w:val="10"/>
        </w:numPr>
        <w:suppressAutoHyphens w:val="true"/>
        <w:jc w:val="both"/>
        <w:rPr/>
      </w:pPr>
      <w:r>
        <w:rPr/>
        <w:t>nieterminowego wykonania zadania - w wysokości 0,1 % wartości umownej brutto robót określonej w § 11 za każdy dzień zwłoki</w:t>
      </w:r>
    </w:p>
    <w:p>
      <w:pPr>
        <w:pStyle w:val="Normal"/>
        <w:numPr>
          <w:ilvl w:val="1"/>
          <w:numId w:val="10"/>
        </w:numPr>
        <w:jc w:val="both"/>
        <w:rPr/>
      </w:pPr>
      <w:r>
        <w:rPr/>
        <w:t xml:space="preserve">nieterminowego usunięcie wad  stwierdzonych podczas odbioru końcowego lub w okresie rękojmi - w wysokości 0,5 % wartości umownej brutto  robót określonej w § 11 za każdy dzień zwłoki od upływu terminu na usunięcie wad. </w:t>
      </w:r>
    </w:p>
    <w:p>
      <w:pPr>
        <w:pStyle w:val="Normal"/>
        <w:numPr>
          <w:ilvl w:val="1"/>
          <w:numId w:val="10"/>
        </w:numPr>
        <w:jc w:val="both"/>
        <w:rPr/>
      </w:pPr>
      <w:r>
        <w:rPr/>
        <w:t>w razie zwłoki w usunięciu wad w terminie dodatkowym niż ustalony umową stron, kary umowne ustalone w pkt.2 i pkt.3 ulegają podwyższeniu o 50 % licząc od dnia upływu terminu dodatkowego za każdy dzień zwłoki.</w:t>
      </w:r>
    </w:p>
    <w:p>
      <w:pPr>
        <w:pStyle w:val="Normal"/>
        <w:numPr>
          <w:ilvl w:val="1"/>
          <w:numId w:val="10"/>
        </w:numPr>
        <w:jc w:val="both"/>
        <w:rPr/>
      </w:pPr>
      <w:r>
        <w:rPr/>
        <w:t>odstąpienie przez Zamawiającego od zrealizowania umowy z przyczyn, za które odpowiedzialność ponosi Wykonawca - w wysokości 20 % wartości umownej brutto  określonej w § 11.</w:t>
      </w:r>
    </w:p>
    <w:p>
      <w:pPr>
        <w:pStyle w:val="Normal"/>
        <w:numPr>
          <w:ilvl w:val="1"/>
          <w:numId w:val="10"/>
        </w:numPr>
        <w:jc w:val="both"/>
        <w:rPr/>
      </w:pPr>
      <w:r>
        <w:rPr/>
        <w:t>odstąpienie Wykonawcy od wykonania zamówienia – w wysokości 10 % wartości umownej brutto  określonej w § 11.</w:t>
      </w:r>
    </w:p>
    <w:p>
      <w:pPr>
        <w:pStyle w:val="Akapitzlist2"/>
        <w:numPr>
          <w:ilvl w:val="0"/>
          <w:numId w:val="10"/>
        </w:numPr>
        <w:rPr/>
      </w:pPr>
      <w:r>
        <w:rPr/>
        <w:t>Ponadto Wykonawca zapłaci Zamawiającemu kary umowne w przypadku:</w:t>
      </w:r>
    </w:p>
    <w:p>
      <w:pPr>
        <w:pStyle w:val="Akapitzlist2"/>
        <w:numPr>
          <w:ilvl w:val="1"/>
          <w:numId w:val="10"/>
        </w:numPr>
        <w:jc w:val="both"/>
        <w:rPr/>
      </w:pPr>
      <w:r>
        <w:rPr/>
        <w:t>za nieterminową zapłatę wynagrodzenia należnego podwykonawcom lub dalszym podwykonawcom, w wysokości 0,5% należnego im wynagrodzenia, za każdy dzień zwłoki licząc od dnia następnego, po upływie terminu zapłaty określonego w umowie,</w:t>
      </w:r>
    </w:p>
    <w:p>
      <w:pPr>
        <w:pStyle w:val="Akapitzlist2"/>
        <w:numPr>
          <w:ilvl w:val="1"/>
          <w:numId w:val="10"/>
        </w:numPr>
        <w:jc w:val="both"/>
        <w:rPr/>
      </w:pPr>
      <w:r>
        <w:rPr/>
        <w:t>za brak zapłaty wynagrodzenia należnego podwykonawcom lub  dalszym podwykonawcom, w wysokości 10% należnego im wynagrodzenia,</w:t>
      </w:r>
    </w:p>
    <w:p>
      <w:pPr>
        <w:pStyle w:val="Akapitzlist2"/>
        <w:numPr>
          <w:ilvl w:val="1"/>
          <w:numId w:val="10"/>
        </w:numPr>
        <w:jc w:val="both"/>
        <w:rPr/>
      </w:pPr>
      <w:r>
        <w:rPr/>
        <w:t>za nieprzedłożenie do zaakceptowania projektu umowy o podwykonawstwo, której przedmiotem są roboty budowlane –roboty geologiczne , lub projektu jej zmiany, w wysokości 1 000 zł., za każdy nieprzedłożony do zaakceptowania projekt umowy lub projekt jej zmiany,</w:t>
      </w:r>
    </w:p>
    <w:p>
      <w:pPr>
        <w:pStyle w:val="Akapitzlist2"/>
        <w:numPr>
          <w:ilvl w:val="1"/>
          <w:numId w:val="10"/>
        </w:numPr>
        <w:jc w:val="both"/>
        <w:rPr/>
      </w:pPr>
      <w:r>
        <w:rPr/>
        <w:t>za nieprzedłożenie poświadczonej za zgodność z oryginałem kopii umowy o podwykonawstwo lub jej zmiany, w wysokości 1 000 zł., za każdą nieprzedłożoną kopię umowy lub jej zmianę,</w:t>
      </w:r>
    </w:p>
    <w:p>
      <w:pPr>
        <w:pStyle w:val="Akapitzlist2"/>
        <w:numPr>
          <w:ilvl w:val="1"/>
          <w:numId w:val="10"/>
        </w:numPr>
        <w:jc w:val="both"/>
        <w:rPr/>
      </w:pPr>
      <w:r>
        <w:rPr/>
        <w:t xml:space="preserve">za brak zmiany umowy o podwykonawstwo w zakresie terminu zapłaty, w wysokości 10% przewidzianego w umowie wynagrodzenia należnego podwykonawcy lub  dalszemu podwykonawcy. </w:t>
      </w:r>
    </w:p>
    <w:p>
      <w:pPr>
        <w:pStyle w:val="Normal"/>
        <w:numPr>
          <w:ilvl w:val="0"/>
          <w:numId w:val="10"/>
        </w:numPr>
        <w:jc w:val="both"/>
        <w:rPr/>
      </w:pPr>
      <w:r>
        <w:rPr/>
        <w:t>Zamawiający może potrącić przewidzianą w umowie karę z należności Wykonawcy lub z zabezpieczenia należytego wykonania umowy. Zapłacenie kar nie zwalnia Wykonawcy z obowiązku dokończenia robót ani żadnych innych zobowiązań.</w:t>
      </w:r>
    </w:p>
    <w:p>
      <w:pPr>
        <w:pStyle w:val="Normal"/>
        <w:numPr>
          <w:ilvl w:val="0"/>
          <w:numId w:val="10"/>
        </w:numPr>
        <w:jc w:val="both"/>
        <w:rPr/>
      </w:pPr>
      <w:r>
        <w:rPr/>
        <w:t>Jeżeli kary umowne określone w ust.1 -2  nie pokryją poniesionych strat Zamawiający może dochodzić odszkodowania uzupełniającego do wysokości rzeczywiście poniesionej szkody.</w:t>
      </w:r>
    </w:p>
    <w:p>
      <w:pPr>
        <w:pStyle w:val="Akapitzlist2"/>
        <w:ind w:left="0" w:hanging="0"/>
        <w:jc w:val="both"/>
        <w:rPr/>
      </w:pPr>
      <w:r>
        <w:rPr/>
      </w:r>
    </w:p>
    <w:p>
      <w:pPr>
        <w:pStyle w:val="Akapitzlist2"/>
        <w:numPr>
          <w:ilvl w:val="0"/>
          <w:numId w:val="10"/>
        </w:numPr>
        <w:jc w:val="both"/>
        <w:rPr/>
      </w:pPr>
      <w:r>
        <w:rPr>
          <w:b/>
          <w:bCs/>
        </w:rPr>
        <w:t>Zamawiający zapłaci Wykonawcy kary umowne z następujących tytułów</w:t>
      </w:r>
      <w:r>
        <w:rPr/>
        <w:t>:</w:t>
      </w:r>
    </w:p>
    <w:p>
      <w:pPr>
        <w:pStyle w:val="Akapitzlist2"/>
        <w:ind w:left="360" w:hanging="0"/>
        <w:jc w:val="both"/>
        <w:rPr/>
      </w:pPr>
      <w:r>
        <w:rPr/>
      </w:r>
    </w:p>
    <w:p>
      <w:pPr>
        <w:pStyle w:val="Akapitzlist2"/>
        <w:jc w:val="both"/>
        <w:rPr/>
      </w:pPr>
      <w:r>
        <w:rPr/>
        <w:t>1) za zwłokę w przystąpieniu do czynności odbioru przedmiotu umowy w wysokości - 0,2% wynagrodzenia brutto określonego w § 11, za każdy dzień zwłoki, licząc od następnego dnia po terminie, w którym odbiór miał być rozpoczęty,</w:t>
      </w:r>
    </w:p>
    <w:p>
      <w:pPr>
        <w:pStyle w:val="Akapitzlist2"/>
        <w:jc w:val="both"/>
        <w:rPr/>
      </w:pPr>
      <w:r>
        <w:rPr/>
        <w:t>2) z tytułu odstąpienia od umowy z przyczyn leżących po stronie Zamawiającego – w wysokości 10 % wynagrodzenia brutto określonego w § 11.</w:t>
      </w:r>
    </w:p>
    <w:p>
      <w:pPr>
        <w:pStyle w:val="Normal"/>
        <w:rPr>
          <w:b/>
          <w:b/>
          <w:bCs/>
        </w:rPr>
      </w:pPr>
      <w:r>
        <w:rPr>
          <w:b/>
          <w:bCs/>
        </w:rPr>
      </w:r>
    </w:p>
    <w:p>
      <w:pPr>
        <w:pStyle w:val="Normal"/>
        <w:jc w:val="center"/>
        <w:rPr>
          <w:b/>
          <w:b/>
          <w:bCs/>
        </w:rPr>
      </w:pPr>
      <w:r>
        <w:rPr>
          <w:b/>
          <w:bCs/>
        </w:rPr>
        <w:t>§ 16</w:t>
      </w:r>
    </w:p>
    <w:p>
      <w:pPr>
        <w:pStyle w:val="Normal"/>
        <w:jc w:val="center"/>
        <w:rPr>
          <w:b/>
          <w:b/>
          <w:bCs/>
        </w:rPr>
      </w:pPr>
      <w:r>
        <w:rPr>
          <w:b/>
          <w:bCs/>
        </w:rPr>
      </w:r>
    </w:p>
    <w:p>
      <w:pPr>
        <w:pStyle w:val="Normal"/>
        <w:jc w:val="center"/>
        <w:rPr>
          <w:b/>
          <w:b/>
          <w:bCs/>
        </w:rPr>
      </w:pPr>
      <w:r>
        <w:rPr>
          <w:b/>
          <w:bCs/>
        </w:rPr>
        <w:t xml:space="preserve">Rękojmia  Wykonawcy i uprawnienia z tytułu rękojmi  </w:t>
      </w:r>
    </w:p>
    <w:p>
      <w:pPr>
        <w:pStyle w:val="Default"/>
        <w:rPr/>
      </w:pPr>
      <w:r>
        <w:rPr/>
      </w:r>
    </w:p>
    <w:p>
      <w:pPr>
        <w:pStyle w:val="Default"/>
        <w:numPr>
          <w:ilvl w:val="3"/>
          <w:numId w:val="12"/>
        </w:numPr>
        <w:ind w:left="426" w:hanging="426"/>
        <w:jc w:val="both"/>
        <w:rPr/>
      </w:pPr>
      <w:r>
        <w:rPr/>
        <w:t xml:space="preserve">Wykonawca udziela Zamawiającemu rękojmi  na wykonany przedmiot umowy. Termin rękojmi wynosi ……… </w:t>
      </w:r>
    </w:p>
    <w:p>
      <w:pPr>
        <w:pStyle w:val="Default"/>
        <w:numPr>
          <w:ilvl w:val="3"/>
          <w:numId w:val="12"/>
        </w:numPr>
        <w:ind w:left="426" w:hanging="426"/>
        <w:jc w:val="both"/>
        <w:rPr/>
      </w:pPr>
      <w:r>
        <w:rPr/>
        <w:t>Termin rękojmi liczy się od  dnia odbioru końcowego.</w:t>
      </w:r>
      <w:r>
        <w:rPr>
          <w:i/>
        </w:rPr>
        <w:t xml:space="preserve"> </w:t>
      </w:r>
    </w:p>
    <w:p>
      <w:pPr>
        <w:pStyle w:val="Default"/>
        <w:numPr>
          <w:ilvl w:val="3"/>
          <w:numId w:val="12"/>
        </w:numPr>
        <w:ind w:left="426" w:hanging="426"/>
        <w:jc w:val="both"/>
        <w:rPr/>
      </w:pPr>
      <w:r>
        <w:rPr/>
        <w:t>Wykonawca jest odpowiedzialny względem Zamawiającego z tytułu rękojmi za wady fizyczne robót objętych umową, stwierdzone w toku czynności odbioru końcowego i powstałe w okresie trwania rękojmi.</w:t>
      </w:r>
    </w:p>
    <w:p>
      <w:pPr>
        <w:pStyle w:val="Default"/>
        <w:numPr>
          <w:ilvl w:val="3"/>
          <w:numId w:val="12"/>
        </w:numPr>
        <w:ind w:left="426" w:hanging="426"/>
        <w:jc w:val="both"/>
        <w:rPr/>
      </w:pPr>
      <w:r>
        <w:rPr/>
        <w:t>Uprawnienia Zamawiającego rękojmi za wady fizyczne robót wygasają po upływie ………………. miesięcy</w:t>
      </w:r>
      <w:r>
        <w:rPr>
          <w:color w:val="FF0000"/>
        </w:rPr>
        <w:t xml:space="preserve"> </w:t>
      </w:r>
      <w:r>
        <w:rPr/>
        <w:t xml:space="preserve"> od daty odbioru końcowego przedmiotu umowy. Bieg terminu po upływie którego wygasają uprawnienia z tytułu rękojmi, rozpoczyna się w stosunku do Wykonawcy w dniu zakończenia czynności odbioru końcowego.</w:t>
      </w:r>
    </w:p>
    <w:p>
      <w:pPr>
        <w:pStyle w:val="Default"/>
        <w:numPr>
          <w:ilvl w:val="3"/>
          <w:numId w:val="12"/>
        </w:numPr>
        <w:ind w:left="426" w:hanging="426"/>
        <w:jc w:val="both"/>
        <w:rPr/>
      </w:pPr>
      <w:r>
        <w:rPr/>
        <w:t xml:space="preserve"> </w:t>
      </w:r>
      <w:r>
        <w:rPr/>
        <w:t xml:space="preserve">W przypadku ujawnienia w okresie  rękojmi wad lub usterek, Zamawiający poinformuje o tym Wykonawcę na piśmie w terminie 2 miesięcy od ich wykrycia. Wykonawca zobowiązany jest usunąć wady lub usterki ujawnione w okresie rękojmi w terminie 14 dni od otrzymania zgłoszenia lub innym technicznie uzasadnionym terminie wyznaczonym przez Zamawiającego. </w:t>
      </w:r>
    </w:p>
    <w:p>
      <w:pPr>
        <w:pStyle w:val="Default"/>
        <w:numPr>
          <w:ilvl w:val="3"/>
          <w:numId w:val="12"/>
        </w:numPr>
        <w:ind w:left="426" w:hanging="426"/>
        <w:jc w:val="both"/>
        <w:rPr/>
      </w:pPr>
      <w:r>
        <w:rPr/>
        <w:t>Wykonawca odpowiada za wady w wykonaniu przedmiotu umowy również po okresie rękojmi, jeżeli Zamawiający zawiadomi Wykonawcę o wadzie przed upływem okresu rękojmi.</w:t>
      </w:r>
    </w:p>
    <w:p>
      <w:pPr>
        <w:pStyle w:val="Normal"/>
        <w:ind w:left="426" w:hanging="426"/>
        <w:jc w:val="both"/>
        <w:rPr/>
      </w:pPr>
      <w:r>
        <w:rPr/>
        <w:t>7.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Okres rękojmi na wykonane roboty przedłuża się na o czas wykonania zastępczego robót i termin rękojmi liczy się od dnia odbioru końcowego wykonanych zastępczo robót.</w:t>
      </w:r>
    </w:p>
    <w:p>
      <w:pPr>
        <w:pStyle w:val="Tretekstu"/>
        <w:ind w:left="284" w:hanging="284"/>
        <w:rPr>
          <w:b/>
          <w:b/>
          <w:bCs/>
        </w:rPr>
      </w:pPr>
      <w:r>
        <w:rPr>
          <w:b/>
          <w:bCs/>
        </w:rPr>
      </w:r>
    </w:p>
    <w:p>
      <w:pPr>
        <w:pStyle w:val="Tretekstu"/>
        <w:jc w:val="center"/>
        <w:rPr>
          <w:b/>
          <w:b/>
          <w:bCs/>
        </w:rPr>
      </w:pPr>
      <w:r>
        <w:rPr>
          <w:b/>
          <w:bCs/>
        </w:rPr>
        <w:t>§ 17</w:t>
      </w:r>
    </w:p>
    <w:p>
      <w:pPr>
        <w:pStyle w:val="Tretekstu"/>
        <w:jc w:val="center"/>
        <w:rPr>
          <w:b/>
          <w:b/>
          <w:bCs/>
        </w:rPr>
      </w:pPr>
      <w:r>
        <w:rPr>
          <w:b/>
          <w:bCs/>
        </w:rPr>
      </w:r>
    </w:p>
    <w:p>
      <w:pPr>
        <w:pStyle w:val="Tretekstu"/>
        <w:jc w:val="center"/>
        <w:rPr>
          <w:b/>
          <w:b/>
          <w:bCs/>
        </w:rPr>
      </w:pPr>
      <w:r>
        <w:rPr>
          <w:b/>
          <w:bCs/>
        </w:rPr>
        <w:t>Zmiana umowy</w:t>
      </w:r>
    </w:p>
    <w:p>
      <w:pPr>
        <w:pStyle w:val="Tretekstu"/>
        <w:rPr>
          <w:b/>
          <w:b/>
          <w:bCs/>
        </w:rPr>
      </w:pPr>
      <w:r>
        <w:rPr>
          <w:b/>
          <w:bCs/>
        </w:rPr>
      </w:r>
    </w:p>
    <w:p>
      <w:pPr>
        <w:pStyle w:val="Normal"/>
        <w:ind w:left="284" w:hanging="284"/>
        <w:jc w:val="both"/>
        <w:rPr/>
      </w:pPr>
      <w:r>
        <w:rPr/>
        <w:t>1. Oprócz przypadków, o których mowa w art. 144 ust. 1 pkt 2-6 ustawy P.z.p., na podstawie art. 144 ust. 1 pkt 1 ustawy P.z.p.,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pPr>
        <w:pStyle w:val="Normal"/>
        <w:ind w:left="284" w:hanging="284"/>
        <w:jc w:val="both"/>
        <w:rPr/>
      </w:pPr>
      <w:r>
        <w:rPr/>
        <w:t>1) przedłużenie terminu realizacji zamówienia, o którym mowa w § 3 niniejszej umowy, może nastąpić w przypadku wystąpienia konieczności realizacji dodatkowych robót budowlanych od Wykonawcy, nieobjętych zamówieniem podstawowym, przy czym przedłużenie terminu realizacji zamówienia nastąpi o liczbę dni niezbędną Wykonawcy do zrealizowania dodatkowych robót budowlanych,</w:t>
      </w:r>
    </w:p>
    <w:p>
      <w:pPr>
        <w:pStyle w:val="Normal"/>
        <w:ind w:left="284" w:hanging="284"/>
        <w:jc w:val="both"/>
        <w:rPr/>
      </w:pPr>
      <w:r>
        <w:rPr/>
        <w:t>2) przedłużenie terminu realizacji zamówienia, o którym mowa w § 3 niniejszej umowy,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pPr>
        <w:pStyle w:val="Normal"/>
        <w:tabs>
          <w:tab w:val="left" w:pos="284" w:leader="none"/>
        </w:tabs>
        <w:ind w:left="284" w:hanging="284"/>
        <w:jc w:val="both"/>
        <w:rPr/>
      </w:pPr>
      <w:r>
        <w:rPr/>
        <w:t>3) przedłużenie terminu realizacji zamówienia, o którym mowa w § 3 niniejszej umowy, może nastąpić w przypadku skierowania przez Zamawiającego do Wykonawcy w formie pisemnej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pPr>
        <w:pStyle w:val="Normal"/>
        <w:ind w:left="284" w:hanging="284"/>
        <w:jc w:val="both"/>
        <w:rPr/>
      </w:pPr>
      <w:r>
        <w:rPr/>
        <w:t>4) przedłużenie terminu realizacji zamówienia, o którym mowa w § 3 niniejszej umowy, może nastąpić w przypadku wystąpienia kolizji z sieciami w tym zewnętrznymi lub instalacjami nieujawnionymi w dokumentacji projektowej, przy czym przedłużenie terminu realizacji zamówienia nastąpi o liczbę dni, niezbędną Wykonawcy na usunięcie kolizji z sieciami lub instalacjami nieujawnionymi w dokumentacji projektowej,</w:t>
      </w:r>
    </w:p>
    <w:p>
      <w:pPr>
        <w:pStyle w:val="Normal"/>
        <w:ind w:left="284" w:hanging="284"/>
        <w:jc w:val="both"/>
        <w:rPr/>
      </w:pPr>
      <w:r>
        <w:rPr/>
        <w:t>5) konieczności wykonania robót zamiennych (do których wykonania wystarczy zgoda Zamawiającego oraz projektanta), rozumianych jako wykonanie przez Wykonawcę zamówienia podstawowego w sposób odmienny od sposobu określonego w niniejszej umowie, a jednocześnie w sposób niepowodujący zwiększenia (zmiany) zakresu świadczenia Wykonawcy zawartego w ofercie, stanowiącej załącznik do niniejszej umowy, oraz zwiększenia wynagrodzenia Wykonawcy, o którym mowa w § 5, z zastrzeżeniem ust. 2,</w:t>
      </w:r>
    </w:p>
    <w:p>
      <w:pPr>
        <w:pStyle w:val="Normal"/>
        <w:ind w:left="284" w:hanging="284"/>
        <w:jc w:val="both"/>
        <w:rPr/>
      </w:pPr>
      <w:r>
        <w:rPr/>
        <w:t>6) zmiany powszechnie obowiązujących przepisów prawa w zakresie mającym bezpośredni wpływ na realizację przedmiotu zamówienia lub świadczenia stron niniejszej umowy,</w:t>
      </w:r>
    </w:p>
    <w:p>
      <w:pPr>
        <w:pStyle w:val="Normal"/>
        <w:ind w:left="284" w:hanging="284"/>
        <w:jc w:val="both"/>
        <w:rPr/>
      </w:pPr>
      <w:r>
        <w:rPr/>
        <w:t>7) w przypadku zmiany albo rezygnacji z podwykonawcy, na którego zasoby Wykonawca powoływał się, na zasadach określonych w art. 22a ust. 1 ustawy Pzp, w celu wykazania spełniania warunków udziału w postępowaniu, z zastrzeżeniem ust. 3,</w:t>
      </w:r>
    </w:p>
    <w:p>
      <w:pPr>
        <w:pStyle w:val="Normal"/>
        <w:ind w:left="284" w:hanging="284"/>
        <w:jc w:val="both"/>
        <w:rPr/>
      </w:pPr>
      <w:r>
        <w:rPr/>
        <w:t>8) przedłużenie terminu realizacji zamówienia, o którym mowa w § 3 niniejszej umowy, może nastąpić w przypadku wystąpienia konieczności wprowadzenia w dokumentacji projektowej, stanowiącej załącznik do niniejszej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z zastrzeżeniem ust. 4,</w:t>
      </w:r>
    </w:p>
    <w:p>
      <w:pPr>
        <w:pStyle w:val="Normal"/>
        <w:ind w:left="284" w:hanging="284"/>
        <w:jc w:val="both"/>
        <w:rPr/>
      </w:pPr>
      <w:r>
        <w:rPr/>
        <w:t>9) konieczności dokonania wymiany osób, o których mowa w § 10  po stronie którejkolwiek ze stron niniejszej umowy, zastrzeżeniem ust. 5.</w:t>
      </w:r>
    </w:p>
    <w:p>
      <w:pPr>
        <w:pStyle w:val="Normal"/>
        <w:ind w:left="284" w:hanging="284"/>
        <w:jc w:val="both"/>
        <w:rPr/>
      </w:pPr>
      <w:r>
        <w:rPr/>
      </w:r>
    </w:p>
    <w:p>
      <w:pPr>
        <w:pStyle w:val="Normal"/>
        <w:ind w:left="284" w:hanging="284"/>
        <w:jc w:val="both"/>
        <w:rPr/>
      </w:pPr>
      <w:r>
        <w:rPr>
          <w:b/>
        </w:rPr>
        <w:t>2.</w:t>
      </w:r>
      <w:r>
        <w:rPr/>
        <w:t xml:space="preserve"> Konieczność wykonania robót zamiennych, o których mowa w ust. 1 pkt 5, zachodzi w sytuacji, gdy:</w:t>
      </w:r>
    </w:p>
    <w:p>
      <w:pPr>
        <w:pStyle w:val="Normal"/>
        <w:ind w:left="284" w:hanging="284"/>
        <w:jc w:val="both"/>
        <w:rPr/>
      </w:pPr>
      <w:r>
        <w:rPr/>
        <w:t>1) materiały budowlane, przewidziane w niniejszej umowie do wykonania zamówienia, nie mogą być użyte przy realizacji inwestycji z powodu zaprzestania ich produkcji lub zastąpienia ich innymi materiałami budowlanymi,</w:t>
      </w:r>
    </w:p>
    <w:p>
      <w:pPr>
        <w:pStyle w:val="Normal"/>
        <w:ind w:left="284" w:hanging="284"/>
        <w:jc w:val="both"/>
        <w:rPr/>
      </w:pPr>
      <w:r>
        <w:rPr/>
        <w:t>2) w trakcie realizacji przedmiotu zamówienia nastąpiła zmiana przepisów prawa budowlanego,</w:t>
      </w:r>
    </w:p>
    <w:p>
      <w:pPr>
        <w:pStyle w:val="Normal"/>
        <w:ind w:left="284" w:hanging="284"/>
        <w:jc w:val="both"/>
        <w:rPr/>
      </w:pPr>
      <w:r>
        <w:rPr/>
        <w:t>3) w czasie realizacji budowy zmienią się warunki techniczne wykonania (np. Polska Norma),</w:t>
      </w:r>
    </w:p>
    <w:p>
      <w:pPr>
        <w:pStyle w:val="Normal"/>
        <w:ind w:left="284" w:hanging="284"/>
        <w:jc w:val="both"/>
        <w:rPr/>
      </w:pPr>
      <w:r>
        <w:rPr/>
        <w:t>4) w trakcie realizacji przedmiotu zamówienia zastosowano lepsze materiały budowlane bądź inną technologię wykonania robót.</w:t>
      </w:r>
    </w:p>
    <w:p>
      <w:pPr>
        <w:pStyle w:val="Normal"/>
        <w:ind w:left="284" w:hanging="284"/>
        <w:jc w:val="both"/>
        <w:rPr/>
      </w:pPr>
      <w:r>
        <w:rPr/>
        <w:t>3. W przypadku, o którym mowa w ust. 1 pkt 7, Wykonawca jest obowiązany wykazać Zamawiającemu, iż proponowany inny podwykonawca lub Wykonawca samodzielnie spełnia warunki udziału w postępowaniu, w stopniu nie mniejszym niż podwykonawca, na którego zasoby Wykonawca powoływał się w trakcie postępowania o udzielenie zamówienia, poprzez przedstawienie w tym celu odpowiednich dokumentów, potwierdzających spełnianie warunków udziału w postępowaniu.</w:t>
      </w:r>
    </w:p>
    <w:p>
      <w:pPr>
        <w:pStyle w:val="Normal"/>
        <w:ind w:left="284" w:hanging="284"/>
        <w:jc w:val="both"/>
        <w:rPr/>
      </w:pPr>
      <w:r>
        <w:rPr/>
        <w:t>4. Wprowadzenie w dokumentacji projektowej zmian, o których mowa w ust. 1 pkt 8, nie może skutkować zwiększeniem (zmianą) zakresu świadczenia Wykonawcy zawartego w ofercie, stanowiącej załącznik nr 5 do niniejszej umowy, oraz zwiększeniem wynagrodzenia Wykonawcy, o którym mowa w § 4 ust. 1 niniejszej umowy.</w:t>
      </w:r>
    </w:p>
    <w:p>
      <w:pPr>
        <w:pStyle w:val="Normal"/>
        <w:ind w:left="284" w:hanging="284"/>
        <w:jc w:val="both"/>
        <w:rPr/>
      </w:pPr>
      <w:r>
        <w:rPr/>
        <w:t>5. Zmiana osób przewidzianych do realizacji zamówienia, o których mowa w ust. 1 pkt 9, może nastąpić tylko na osoby o kwalifikacjach zawodowych równorzędnych lub wyższych do kwalifikacji, które podlegały ocenie.</w:t>
      </w:r>
    </w:p>
    <w:p>
      <w:pPr>
        <w:pStyle w:val="Normal"/>
        <w:ind w:left="284" w:hanging="284"/>
        <w:jc w:val="both"/>
        <w:rPr/>
      </w:pPr>
      <w:r>
        <w:rPr/>
        <w:t>6. Nie stanowi istotnej zmiany umowy zmiana danych teleadresowych.</w:t>
      </w:r>
    </w:p>
    <w:p>
      <w:pPr>
        <w:pStyle w:val="Normal"/>
        <w:ind w:left="284" w:hanging="284"/>
        <w:jc w:val="both"/>
        <w:rPr/>
      </w:pPr>
      <w:r>
        <w:rPr/>
        <w:t>7. Wszelkie zmiany umowy wymagają pod rygorem nieważności formy pisemnej i podpisania przez obydwie strony niniejszej umowy.</w:t>
      </w:r>
    </w:p>
    <w:p>
      <w:pPr>
        <w:pStyle w:val="Normal"/>
        <w:jc w:val="both"/>
        <w:rPr/>
      </w:pPr>
      <w:r>
        <w:rPr/>
        <w:t>8. Z wnioskiem o zmianę treści umowy może wystąpić zarówno Wykonawca, jak i Zamawiający.</w:t>
      </w:r>
    </w:p>
    <w:p>
      <w:pPr>
        <w:pStyle w:val="Tretekstu"/>
        <w:jc w:val="center"/>
        <w:rPr>
          <w:b/>
          <w:b/>
          <w:bCs/>
        </w:rPr>
      </w:pPr>
      <w:r>
        <w:rPr>
          <w:b/>
          <w:bCs/>
        </w:rPr>
        <w:t>§ 18</w:t>
      </w:r>
    </w:p>
    <w:p>
      <w:pPr>
        <w:pStyle w:val="Tretekstu"/>
        <w:rPr>
          <w:b/>
          <w:b/>
          <w:bCs/>
        </w:rPr>
      </w:pPr>
      <w:r>
        <w:rPr>
          <w:b/>
          <w:bCs/>
        </w:rPr>
        <w:t xml:space="preserve"> </w:t>
      </w:r>
    </w:p>
    <w:p>
      <w:pPr>
        <w:pStyle w:val="Normal"/>
        <w:jc w:val="center"/>
        <w:rPr>
          <w:b/>
          <w:b/>
          <w:bCs/>
        </w:rPr>
      </w:pPr>
      <w:r>
        <w:rPr>
          <w:b/>
          <w:bCs/>
        </w:rPr>
        <w:t xml:space="preserve">Odstąpienie od umowy </w:t>
      </w:r>
    </w:p>
    <w:p>
      <w:pPr>
        <w:pStyle w:val="Normal"/>
        <w:jc w:val="both"/>
        <w:rPr/>
      </w:pPr>
      <w:r>
        <w:rPr/>
      </w:r>
    </w:p>
    <w:p>
      <w:pPr>
        <w:pStyle w:val="Normal"/>
        <w:jc w:val="both"/>
        <w:rPr/>
      </w:pPr>
      <w:r>
        <w:rPr/>
        <w:t>1. Zamawiającemu przysługuje prawo do odstąpienia od umowy, jeżeli:</w:t>
      </w:r>
    </w:p>
    <w:p>
      <w:pPr>
        <w:pStyle w:val="Normal"/>
        <w:ind w:left="284" w:hanging="284"/>
        <w:jc w:val="both"/>
        <w:rPr/>
      </w:pPr>
      <w:r>
        <w:rPr/>
        <w:t>1) Wykonawca nie rozpoczął robót w terminie 14 dni od daty określonej w umowie jako daty rozpoczęcia robót lub nie przystąpił do przejęcia terenu budowy.</w:t>
      </w:r>
    </w:p>
    <w:p>
      <w:pPr>
        <w:pStyle w:val="Normal"/>
        <w:ind w:left="284" w:hanging="284"/>
        <w:jc w:val="both"/>
        <w:rPr/>
      </w:pPr>
      <w:r>
        <w:rPr/>
        <w:t>2) Wykonawca przerwał niezgodnie z harmonogramem rzeczowo-finansowym, realizację robót i przerwa ta trwa dłużej niż 14 dni.</w:t>
      </w:r>
    </w:p>
    <w:p>
      <w:pPr>
        <w:pStyle w:val="Normal"/>
        <w:ind w:left="284" w:hanging="284"/>
        <w:jc w:val="both"/>
        <w:rPr/>
      </w:pPr>
      <w:r>
        <w:rPr/>
        <w:t>3)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należytego mu z tytułu wykonania części umowy.</w:t>
      </w:r>
    </w:p>
    <w:p>
      <w:pPr>
        <w:pStyle w:val="Normal"/>
        <w:tabs>
          <w:tab w:val="left" w:pos="284" w:leader="none"/>
        </w:tabs>
        <w:ind w:left="284" w:hanging="284"/>
        <w:jc w:val="both"/>
        <w:rPr/>
      </w:pPr>
      <w:r>
        <w:rPr/>
        <w:t xml:space="preserve">4) Wykonawca realizuje roboty przewidziane niniejszą umową w sposób niezgodny z dokumentacjami określającymi przedmiot umowy wymienioną w § 2 lub wskazówkami Zamawiającego. </w:t>
      </w:r>
    </w:p>
    <w:p>
      <w:pPr>
        <w:pStyle w:val="Normal"/>
        <w:ind w:left="284" w:hanging="284"/>
        <w:jc w:val="both"/>
        <w:rPr/>
      </w:pPr>
      <w:r>
        <w:rPr/>
        <w:t xml:space="preserve">5) Zamawiający poweźmie wiadomość, że sytuacja finansowa </w:t>
      </w:r>
      <w:r>
        <w:rPr>
          <w:iCs/>
        </w:rPr>
        <w:t>Wykonawcy</w:t>
      </w:r>
      <w:r>
        <w:rPr/>
        <w:t xml:space="preserve"> uległa na tyle pogorszeniu, że istnieje uzasadniona obawa, iż Wykonawca ogłosi upadłość lub likwidację przedsiębiorstwa. </w:t>
      </w:r>
    </w:p>
    <w:p>
      <w:pPr>
        <w:pStyle w:val="Normal"/>
        <w:jc w:val="both"/>
        <w:rPr/>
      </w:pPr>
      <w:r>
        <w:rPr/>
        <w:t>6) Zostanie wydany nakaz zajęcia majątku Wykonawcy.</w:t>
      </w:r>
    </w:p>
    <w:p>
      <w:pPr>
        <w:pStyle w:val="Normal"/>
        <w:ind w:left="284" w:hanging="284"/>
        <w:jc w:val="both"/>
        <w:rPr/>
      </w:pPr>
      <w:r>
        <w:rPr/>
        <w:t>7) Zamawiający dokonał wielokrotnej bezpośredniej zapłaty podwykonawcy lub dalszemu podwykonawcy, o których mowa w § 6 lub dokonał bezpośrednich zapłat na sumę większą niż 5% wartości umowy w sprawie zamówienia publicznego.</w:t>
      </w:r>
    </w:p>
    <w:p>
      <w:pPr>
        <w:pStyle w:val="Normal"/>
        <w:ind w:left="284" w:hanging="284"/>
        <w:jc w:val="both"/>
        <w:rPr/>
      </w:pPr>
      <w:r>
        <w:rPr/>
        <w:t xml:space="preserve">2. Wykonawcy przysługuje prawo odstąpienia od umowy, jeżeli Zamawiający zawiadomi </w:t>
      </w:r>
      <w:r>
        <w:rPr>
          <w:iCs/>
        </w:rPr>
        <w:t xml:space="preserve">Wykonawcę, </w:t>
      </w:r>
      <w:r>
        <w:rPr/>
        <w:t>iż wobec zaistnienia uprzednio nieprzewidzianych okoliczności nie będzie mógł spełnić swoich zobowiązań umownych wobec Wykonawcy.</w:t>
      </w:r>
    </w:p>
    <w:p>
      <w:pPr>
        <w:pStyle w:val="Normal"/>
        <w:ind w:left="284" w:hanging="284"/>
        <w:jc w:val="both"/>
        <w:rPr/>
      </w:pPr>
      <w:r>
        <w:rPr/>
        <w:t>3. Odstąpienie od umowy powinno nastąpić w formie pisemnej w terminie 30 dni od daty powzięcia wiadomości o zaistnieniu okoliczności określonych w ust 1 i 2. i musi zawierać uzasadnienie.</w:t>
      </w:r>
    </w:p>
    <w:p>
      <w:pPr>
        <w:pStyle w:val="Normal"/>
        <w:ind w:left="284" w:hanging="284"/>
        <w:jc w:val="both"/>
        <w:rPr/>
      </w:pPr>
      <w:r>
        <w:rPr/>
        <w:t>4. W przypadku odstąpienia od umowy Wykonawcę oraz Zamawiającego obciążają następujące obowiązki szczegółowe:</w:t>
      </w:r>
    </w:p>
    <w:p>
      <w:pPr>
        <w:pStyle w:val="Normal"/>
        <w:ind w:left="284" w:hanging="284"/>
        <w:jc w:val="both"/>
        <w:rPr/>
      </w:pPr>
      <w:r>
        <w:rPr/>
        <w:t>1) Wykonawca zabezpieczy przerwane roboty w zakresie obustronnie uzgodnionym na koszt strony, z której to winy nastąpiło odstąpienie od umowy lub przerwanie robót,</w:t>
      </w:r>
    </w:p>
    <w:p>
      <w:pPr>
        <w:pStyle w:val="Normal"/>
        <w:ind w:left="284" w:hanging="284"/>
        <w:jc w:val="both"/>
        <w:rPr/>
      </w:pPr>
      <w:r>
        <w:rPr/>
        <w:t>2) Wykonawca sporządzi wykaz tych materiałów, które nie mogą być wykorzystane przez Wykonawcę do realizacji innych robót nie objętych niniejszą umową, jeżeli odstąpienie od umowy nastąpiło z przyczyn niezależnych od niego,</w:t>
      </w:r>
    </w:p>
    <w:p>
      <w:pPr>
        <w:pStyle w:val="Normal"/>
        <w:ind w:left="284" w:hanging="284"/>
        <w:jc w:val="both"/>
        <w:rPr/>
      </w:pPr>
      <w:r>
        <w:rPr/>
        <w:t xml:space="preserve">3) Wykonawca zgłosi do dokonania przez Zamawiającego odbioru robót przerwanych oraz robót zabezpieczających, jeżeli odstąpienie od umowy, nastąpiło z przyczyn, za które Wykonawca nie odpowiada, </w:t>
      </w:r>
    </w:p>
    <w:p>
      <w:pPr>
        <w:pStyle w:val="Normal"/>
        <w:ind w:left="284" w:hanging="284"/>
        <w:jc w:val="both"/>
        <w:rPr/>
      </w:pPr>
      <w:r>
        <w:rPr/>
        <w:t>4) w terminie 7 dni od daty zgłoszenia, o którym mowa w pkt 3) powyżej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pPr>
        <w:pStyle w:val="Normal"/>
        <w:ind w:left="284" w:hanging="284"/>
        <w:jc w:val="both"/>
        <w:rPr/>
      </w:pPr>
      <w:r>
        <w:rPr/>
        <w:t xml:space="preserve">5). </w:t>
      </w:r>
      <w:r>
        <w:rPr>
          <w:iCs/>
        </w:rPr>
        <w:t xml:space="preserve">Wykonawca </w:t>
      </w:r>
      <w:r>
        <w:rPr/>
        <w:t>niezwłocznie, nie później jednak niż w terminie 14 dni, usunie z terenu budowy urządzenia zaplecza przez niego dostarczone.</w:t>
      </w:r>
    </w:p>
    <w:p>
      <w:pPr>
        <w:pStyle w:val="Normal"/>
        <w:ind w:left="284" w:hanging="284"/>
        <w:jc w:val="both"/>
        <w:rPr/>
      </w:pPr>
      <w:r>
        <w:rPr>
          <w:b/>
        </w:rPr>
        <w:t>5.</w:t>
      </w:r>
      <w:r>
        <w:rPr/>
        <w:t xml:space="preserve"> Zamawiający w razie odstąpienia od umowy z przyczyn, za które Wykonawca nie odpowiada, obowiązany jest do:</w:t>
      </w:r>
    </w:p>
    <w:p>
      <w:pPr>
        <w:pStyle w:val="Normal"/>
        <w:ind w:left="284" w:hanging="284"/>
        <w:jc w:val="both"/>
        <w:rPr/>
      </w:pPr>
      <w:r>
        <w:rPr/>
        <w:t>1) dokonania odbioru robót przerwanych oraz do zapłaty wynagrodzenia za roboty, które zostały wykonane do dnia odstąpienia,</w:t>
      </w:r>
    </w:p>
    <w:p>
      <w:pPr>
        <w:pStyle w:val="Normal"/>
        <w:jc w:val="both"/>
        <w:rPr/>
      </w:pPr>
      <w:r>
        <w:rPr/>
        <w:t>2) przejęcia od Wykonawcy terenu budowy pod swój dozór.</w:t>
      </w:r>
    </w:p>
    <w:p>
      <w:pPr>
        <w:pStyle w:val="Normal"/>
        <w:jc w:val="both"/>
        <w:rPr/>
      </w:pPr>
      <w:r>
        <w:rPr/>
      </w:r>
    </w:p>
    <w:p>
      <w:pPr>
        <w:pStyle w:val="Normal"/>
        <w:spacing w:lineRule="auto" w:line="276"/>
        <w:jc w:val="center"/>
        <w:rPr>
          <w:b/>
          <w:b/>
          <w:bCs/>
        </w:rPr>
      </w:pPr>
      <w:r>
        <w:rPr>
          <w:b/>
          <w:bCs/>
        </w:rPr>
        <w:t>§ 19</w:t>
      </w:r>
    </w:p>
    <w:p>
      <w:pPr>
        <w:pStyle w:val="Normal"/>
        <w:spacing w:lineRule="auto" w:line="276"/>
        <w:jc w:val="center"/>
        <w:rPr>
          <w:b/>
          <w:b/>
          <w:bCs/>
        </w:rPr>
      </w:pPr>
      <w:r>
        <w:rPr>
          <w:b/>
          <w:bCs/>
        </w:rPr>
      </w:r>
    </w:p>
    <w:p>
      <w:pPr>
        <w:pStyle w:val="Normal"/>
        <w:spacing w:lineRule="auto" w:line="276"/>
        <w:jc w:val="center"/>
        <w:rPr>
          <w:b/>
          <w:b/>
          <w:bCs/>
        </w:rPr>
      </w:pPr>
      <w:r>
        <w:rPr>
          <w:b/>
          <w:bCs/>
        </w:rPr>
        <w:t>Zabezpieczenie należytego wykonania umowy</w:t>
      </w:r>
    </w:p>
    <w:p>
      <w:pPr>
        <w:pStyle w:val="Normal"/>
        <w:spacing w:lineRule="auto" w:line="276"/>
        <w:jc w:val="both"/>
        <w:rPr/>
      </w:pPr>
      <w:r>
        <w:rPr/>
      </w:r>
    </w:p>
    <w:p>
      <w:pPr>
        <w:pStyle w:val="Normal"/>
        <w:numPr>
          <w:ilvl w:val="0"/>
          <w:numId w:val="7"/>
        </w:numPr>
        <w:tabs>
          <w:tab w:val="left" w:pos="284" w:leader="none"/>
        </w:tabs>
        <w:ind w:left="284" w:hanging="284"/>
        <w:jc w:val="both"/>
        <w:rPr/>
      </w:pPr>
      <w:r>
        <w:rPr/>
        <w:t xml:space="preserve">Strony ustalają wysokość zabezpieczenia należytego wykonania umowy w wysokości 5 % wartości zamówienia określonego w § 11 i wykonawca wnosi je w formie …………………………. </w:t>
      </w:r>
    </w:p>
    <w:p>
      <w:pPr>
        <w:pStyle w:val="Normal"/>
        <w:numPr>
          <w:ilvl w:val="0"/>
          <w:numId w:val="7"/>
        </w:numPr>
        <w:tabs>
          <w:tab w:val="left" w:pos="284" w:leader="none"/>
        </w:tabs>
        <w:ind w:left="284" w:hanging="284"/>
        <w:jc w:val="both"/>
        <w:rPr/>
      </w:pPr>
      <w:r>
        <w:rPr/>
        <w:t>Zabezpieczenie  należytego wykonania umowy obejmuje zabezpieczenie wykonanie  każdej część zamówienia.</w:t>
      </w:r>
    </w:p>
    <w:p>
      <w:pPr>
        <w:pStyle w:val="Normal"/>
        <w:numPr>
          <w:ilvl w:val="0"/>
          <w:numId w:val="7"/>
        </w:numPr>
        <w:tabs>
          <w:tab w:val="left" w:pos="284" w:leader="none"/>
        </w:tabs>
        <w:ind w:left="284" w:hanging="284"/>
        <w:jc w:val="both"/>
        <w:rPr/>
      </w:pPr>
      <w:r>
        <w:rPr/>
        <w:t>Zabezpieczenie w kwocie ……………Wykonawca wpłacił przelewem na rachunek bankowy ………………………. najpóźniej w dniu podpisania umowy.</w:t>
      </w:r>
    </w:p>
    <w:p>
      <w:pPr>
        <w:pStyle w:val="Normal"/>
        <w:numPr>
          <w:ilvl w:val="0"/>
          <w:numId w:val="7"/>
        </w:numPr>
        <w:tabs>
          <w:tab w:val="left" w:pos="284" w:leader="none"/>
        </w:tabs>
        <w:ind w:left="284" w:hanging="284"/>
        <w:jc w:val="both"/>
        <w:rPr/>
      </w:pPr>
      <w:r>
        <w:rPr/>
        <w:t>Zabezpieczenie służy na pokrycie roszczeń z tytułu niewykonania lub nienależytego wykonania umowy.</w:t>
      </w:r>
    </w:p>
    <w:p>
      <w:pPr>
        <w:pStyle w:val="Normal"/>
        <w:numPr>
          <w:ilvl w:val="0"/>
          <w:numId w:val="7"/>
        </w:numPr>
        <w:tabs>
          <w:tab w:val="left" w:pos="284" w:leader="none"/>
        </w:tabs>
        <w:ind w:left="284" w:hanging="284"/>
        <w:jc w:val="both"/>
        <w:rPr/>
      </w:pPr>
      <w:r>
        <w:rPr/>
        <w:t>Zamawiający zwróci Wykonawcy 70% zabezpieczenia w terminie 30 dni od dnia dokonania odbioru robót i uznania, że wykonawca należycie wykonał roboty będące przedmiotem niniejszej umowy .</w:t>
      </w:r>
    </w:p>
    <w:p>
      <w:pPr>
        <w:pStyle w:val="Normal"/>
        <w:numPr>
          <w:ilvl w:val="0"/>
          <w:numId w:val="7"/>
        </w:numPr>
        <w:tabs>
          <w:tab w:val="left" w:pos="284" w:leader="none"/>
        </w:tabs>
        <w:ind w:left="284" w:hanging="284"/>
        <w:jc w:val="both"/>
        <w:rPr/>
      </w:pPr>
      <w:r>
        <w:rPr/>
        <w:t>Pozostałe 30 % zabezpieczenia Zamawiający zwróci Wykonawcy najpóźniej w 15 dniu po upływie okresu rękojmi, jeżeli Zamawiający nie wykorzysta jej do pokrycia roszczeń w ramach rękojmi .</w:t>
      </w:r>
    </w:p>
    <w:p>
      <w:pPr>
        <w:pStyle w:val="Normal"/>
        <w:numPr>
          <w:ilvl w:val="0"/>
          <w:numId w:val="7"/>
        </w:numPr>
        <w:tabs>
          <w:tab w:val="left" w:pos="284" w:leader="none"/>
        </w:tabs>
        <w:ind w:left="284" w:hanging="284"/>
        <w:jc w:val="both"/>
        <w:rPr/>
      </w:pPr>
      <w:r>
        <w:rPr/>
        <w:t>Jeżeli Wykonawca nie przystąpi i nie usunie wad występujących w okresie rękojmi w ciągu 7 dni od daty powiadomienia go o ich wystąpieniu  przez Zamawiającego, Zamawiający ma prawo zlecić naprawę innemu Wykonawcy i pokryć koszty naprawy z wniesionego zabezpieczenia.</w:t>
      </w:r>
    </w:p>
    <w:p>
      <w:pPr>
        <w:pStyle w:val="Normal"/>
        <w:spacing w:lineRule="auto" w:line="276"/>
        <w:jc w:val="center"/>
        <w:rPr>
          <w:b/>
          <w:b/>
          <w:bCs/>
        </w:rPr>
      </w:pPr>
      <w:r>
        <w:rPr>
          <w:b/>
          <w:bCs/>
        </w:rPr>
        <w:t>§ 20</w:t>
      </w:r>
    </w:p>
    <w:p>
      <w:pPr>
        <w:pStyle w:val="Normal"/>
        <w:spacing w:lineRule="auto" w:line="276"/>
        <w:jc w:val="center"/>
        <w:rPr>
          <w:b/>
          <w:b/>
          <w:bCs/>
        </w:rPr>
      </w:pPr>
      <w:r>
        <w:rPr>
          <w:b/>
          <w:bCs/>
        </w:rPr>
      </w:r>
    </w:p>
    <w:p>
      <w:pPr>
        <w:pStyle w:val="Normal"/>
        <w:jc w:val="center"/>
        <w:rPr>
          <w:b/>
          <w:b/>
          <w:bCs/>
        </w:rPr>
      </w:pPr>
      <w:r>
        <w:rPr>
          <w:b/>
          <w:bCs/>
        </w:rPr>
        <w:t xml:space="preserve">Postanowienia końcowe </w:t>
      </w:r>
    </w:p>
    <w:p>
      <w:pPr>
        <w:pStyle w:val="Normal"/>
        <w:jc w:val="both"/>
        <w:rPr/>
      </w:pPr>
      <w:r>
        <w:rPr/>
      </w:r>
    </w:p>
    <w:p>
      <w:pPr>
        <w:pStyle w:val="Normal"/>
        <w:numPr>
          <w:ilvl w:val="0"/>
          <w:numId w:val="13"/>
        </w:numPr>
        <w:tabs>
          <w:tab w:val="left" w:pos="284" w:leader="none"/>
        </w:tabs>
        <w:ind w:left="284" w:hanging="284"/>
        <w:jc w:val="both"/>
        <w:rPr/>
      </w:pPr>
      <w:r>
        <w:rPr/>
        <w:t>Wszelkie spory, mogące wyniknąć z tytułu niniejszej umowy, będą rozstrzygane przez Sąd właściwy miejscowo dla siedziby Zamawiającego.</w:t>
      </w:r>
    </w:p>
    <w:p>
      <w:pPr>
        <w:pStyle w:val="Default"/>
        <w:numPr>
          <w:ilvl w:val="0"/>
          <w:numId w:val="13"/>
        </w:numPr>
        <w:tabs>
          <w:tab w:val="left" w:pos="284" w:leader="none"/>
        </w:tabs>
        <w:ind w:left="284" w:hanging="284"/>
        <w:jc w:val="both"/>
        <w:rPr/>
      </w:pPr>
      <w:r>
        <w:rPr/>
        <w:t xml:space="preserve">Wszelkie oświadczenia, uzgodnienia, powiadomienia, żądania stron będą sporządzane w języku polskim i będą doręczane listem poleconym, kurierem lub osobiście na adresy podane poniżej: </w:t>
      </w:r>
    </w:p>
    <w:p>
      <w:pPr>
        <w:pStyle w:val="Default"/>
        <w:numPr>
          <w:ilvl w:val="1"/>
          <w:numId w:val="13"/>
        </w:numPr>
        <w:ind w:left="709" w:hanging="425"/>
        <w:jc w:val="both"/>
        <w:rPr/>
      </w:pPr>
      <w:r>
        <w:rPr/>
        <w:t>dla Wykonawcy ………………………………………………</w:t>
      </w:r>
    </w:p>
    <w:p>
      <w:pPr>
        <w:pStyle w:val="Default"/>
        <w:numPr>
          <w:ilvl w:val="1"/>
          <w:numId w:val="13"/>
        </w:numPr>
        <w:ind w:left="709" w:hanging="425"/>
        <w:jc w:val="both"/>
        <w:rPr/>
      </w:pPr>
      <w:r>
        <w:rPr/>
        <w:t xml:space="preserve">dla Zamawiającego – Urząd Gminy Włocławek ul. Królewiecka 7 87- 800 Włocławek z zastrzeżeniem, że Strony mogą także doręczać oświadczenia, uzgodnienia, powiadomienia, żądania stron na adres: e-mail Zamawiającego  </w:t>
      </w:r>
      <w:hyperlink r:id="rId2">
        <w:r>
          <w:rPr>
            <w:rStyle w:val="Czeinternetowe"/>
          </w:rPr>
          <w:t>a.krecicka@gmina.wloclawek.pl</w:t>
        </w:r>
      </w:hyperlink>
      <w:r>
        <w:rPr/>
        <w:t xml:space="preserve">   lub fax Zamawiającego 54 230 53 53  , fax Wykonawcy ………………….  lub adres e-mail Wykonawcy ………………………..</w:t>
      </w:r>
    </w:p>
    <w:p>
      <w:pPr>
        <w:pStyle w:val="Default"/>
        <w:ind w:left="426" w:hanging="0"/>
        <w:jc w:val="both"/>
        <w:rPr/>
      </w:pPr>
      <w:r>
        <w:rPr/>
        <w:t xml:space="preserve">ze skutkiem na dzień wysłania poczty e-mail lub faxu przez Strony pod warunkiem, że zostanie ona wysłana do godziny 15.00 czasu polskiego w dniu roboczym i potwierdzona listem poleconym nadanym najpóźniej następnego dnia roboczego. </w:t>
      </w:r>
    </w:p>
    <w:p>
      <w:pPr>
        <w:pStyle w:val="Default"/>
        <w:numPr>
          <w:ilvl w:val="0"/>
          <w:numId w:val="13"/>
        </w:numPr>
        <w:tabs>
          <w:tab w:val="left" w:pos="426" w:leader="none"/>
        </w:tabs>
        <w:ind w:left="426" w:hanging="426"/>
        <w:rPr/>
      </w:pPr>
      <w:r>
        <w:rPr/>
        <w:t xml:space="preserve">Strony będą informować się o wszelkich zmianach adresów e-maili numerach fax. </w:t>
      </w:r>
    </w:p>
    <w:p>
      <w:pPr>
        <w:pStyle w:val="Default"/>
        <w:tabs>
          <w:tab w:val="left" w:pos="426" w:leader="none"/>
        </w:tabs>
        <w:ind w:left="426" w:hanging="426"/>
        <w:rPr/>
      </w:pPr>
      <w:r>
        <w:rPr/>
        <w:t xml:space="preserve">             </w:t>
      </w:r>
      <w:r>
        <w:rPr/>
        <w:t xml:space="preserve">Do momentu prawidłowego zawiadomienia o zmianie adresu/ e-maila lub numeru faksu pisma wysłane na dotychczasowy adres/ e-mail lub numer faksu wymienione w ust. 2 będą uznane za prawidłowo doręczone. </w:t>
      </w:r>
    </w:p>
    <w:p>
      <w:pPr>
        <w:pStyle w:val="Normal"/>
        <w:numPr>
          <w:ilvl w:val="0"/>
          <w:numId w:val="13"/>
        </w:numPr>
        <w:tabs>
          <w:tab w:val="left" w:pos="426" w:leader="none"/>
        </w:tabs>
        <w:ind w:left="426" w:hanging="426"/>
        <w:jc w:val="both"/>
        <w:rPr/>
      </w:pPr>
      <w:r>
        <w:rPr/>
        <w:t>W sprawach  nieuregulowanych niniejszą umową mają  zastosowanie przepisy Kodeksu cywilnego oraz ustawy Prawo zamówień publicznych.</w:t>
      </w:r>
    </w:p>
    <w:p>
      <w:pPr>
        <w:pStyle w:val="Normal"/>
        <w:numPr>
          <w:ilvl w:val="0"/>
          <w:numId w:val="13"/>
        </w:numPr>
        <w:tabs>
          <w:tab w:val="left" w:pos="426" w:leader="none"/>
        </w:tabs>
        <w:ind w:left="426" w:hanging="426"/>
        <w:jc w:val="both"/>
        <w:rPr/>
      </w:pPr>
      <w:r>
        <w:rPr/>
        <w:t>Umowę sporządzono w trzech jednobrzmiących egzemplarzach z tego 1 egz. otrzymuje Wykonawca a 2 egzemplarze  Zamawiający.</w:t>
      </w:r>
    </w:p>
    <w:p>
      <w:pPr>
        <w:pStyle w:val="Normal"/>
        <w:numPr>
          <w:ilvl w:val="0"/>
          <w:numId w:val="13"/>
        </w:numPr>
        <w:tabs>
          <w:tab w:val="left" w:pos="426" w:leader="none"/>
        </w:tabs>
        <w:ind w:left="426" w:hanging="426"/>
        <w:jc w:val="both"/>
        <w:rPr/>
      </w:pPr>
      <w:r>
        <w:rPr/>
        <w:t>Integralną część umowy stanowią następujące załączniki do umowy:</w:t>
      </w:r>
    </w:p>
    <w:p>
      <w:pPr>
        <w:pStyle w:val="Normal"/>
        <w:numPr>
          <w:ilvl w:val="1"/>
          <w:numId w:val="13"/>
        </w:numPr>
        <w:tabs>
          <w:tab w:val="left" w:pos="851" w:leader="none"/>
        </w:tabs>
        <w:ind w:left="851" w:hanging="425"/>
        <w:jc w:val="both"/>
        <w:rPr/>
      </w:pPr>
      <w:r>
        <w:rPr/>
        <w:t>Formularz oferty- zał. 1,</w:t>
      </w:r>
    </w:p>
    <w:p>
      <w:pPr>
        <w:pStyle w:val="Normal"/>
        <w:numPr>
          <w:ilvl w:val="1"/>
          <w:numId w:val="13"/>
        </w:numPr>
        <w:tabs>
          <w:tab w:val="left" w:pos="851" w:leader="none"/>
        </w:tabs>
        <w:ind w:left="851" w:hanging="425"/>
        <w:jc w:val="both"/>
        <w:rPr/>
      </w:pPr>
      <w:r>
        <w:rPr/>
        <w:t>Przedmiary  robót - zał. 2,</w:t>
      </w:r>
    </w:p>
    <w:p>
      <w:pPr>
        <w:pStyle w:val="Normal"/>
        <w:numPr>
          <w:ilvl w:val="1"/>
          <w:numId w:val="13"/>
        </w:numPr>
        <w:tabs>
          <w:tab w:val="left" w:pos="851" w:leader="none"/>
        </w:tabs>
        <w:ind w:left="851" w:hanging="425"/>
        <w:jc w:val="both"/>
        <w:rPr/>
      </w:pPr>
      <w:r>
        <w:rPr/>
        <w:t>Kopia polisy ubezpieczeniowej od odpowiedzialności cywilnej z tytułu prowadzonej działalności gospodarczej- zał.- 3,</w:t>
      </w:r>
    </w:p>
    <w:p>
      <w:pPr>
        <w:pStyle w:val="Normal"/>
        <w:numPr>
          <w:ilvl w:val="1"/>
          <w:numId w:val="13"/>
        </w:numPr>
        <w:tabs>
          <w:tab w:val="left" w:pos="851" w:leader="none"/>
        </w:tabs>
        <w:ind w:left="851" w:hanging="425"/>
        <w:jc w:val="both"/>
        <w:rPr/>
      </w:pPr>
      <w:r>
        <w:rPr/>
        <w:t>Kopia wniesienia zabezpieczenia należytego wykonania umowy –zał. 4,</w:t>
      </w:r>
    </w:p>
    <w:p>
      <w:pPr>
        <w:pStyle w:val="Normal"/>
        <w:numPr>
          <w:ilvl w:val="1"/>
          <w:numId w:val="13"/>
        </w:numPr>
        <w:tabs>
          <w:tab w:val="left" w:pos="851" w:leader="none"/>
        </w:tabs>
        <w:ind w:left="851" w:hanging="425"/>
        <w:jc w:val="both"/>
        <w:rPr/>
      </w:pPr>
      <w:r>
        <w:rPr/>
        <w:t xml:space="preserve">Porozumienie współpracy pracodawców- zał. 5.  </w:t>
      </w:r>
    </w:p>
    <w:p>
      <w:pPr>
        <w:pStyle w:val="Normal"/>
        <w:numPr>
          <w:ilvl w:val="1"/>
          <w:numId w:val="13"/>
        </w:numPr>
        <w:tabs>
          <w:tab w:val="left" w:pos="851" w:leader="none"/>
        </w:tabs>
        <w:ind w:left="851" w:hanging="425"/>
        <w:jc w:val="both"/>
        <w:rPr/>
      </w:pPr>
      <w:r>
        <w:rPr/>
        <w:t>Kosztorys ofertowy   –zał. 6</w:t>
      </w:r>
    </w:p>
    <w:p>
      <w:pPr>
        <w:pStyle w:val="Normal"/>
        <w:numPr>
          <w:ilvl w:val="1"/>
          <w:numId w:val="13"/>
        </w:numPr>
        <w:tabs>
          <w:tab w:val="left" w:pos="851" w:leader="none"/>
        </w:tabs>
        <w:ind w:left="851" w:hanging="425"/>
        <w:jc w:val="both"/>
        <w:rPr/>
      </w:pPr>
      <w:r>
        <w:rPr/>
        <w:t>Dokumentacja projektowa –zał. 7</w:t>
      </w:r>
    </w:p>
    <w:p>
      <w:pPr>
        <w:pStyle w:val="Normal"/>
        <w:tabs>
          <w:tab w:val="left" w:pos="851" w:leader="none"/>
        </w:tabs>
        <w:ind w:left="851" w:hanging="425"/>
        <w:jc w:val="both"/>
        <w:rPr/>
      </w:pPr>
      <w:r>
        <w:rPr/>
      </w:r>
    </w:p>
    <w:p>
      <w:pPr>
        <w:pStyle w:val="Normal"/>
        <w:tabs>
          <w:tab w:val="left" w:pos="851" w:leader="none"/>
        </w:tabs>
        <w:ind w:left="851" w:hanging="425"/>
        <w:jc w:val="both"/>
        <w:rPr/>
      </w:pPr>
      <w:r>
        <w:rPr/>
      </w:r>
    </w:p>
    <w:p>
      <w:pPr>
        <w:pStyle w:val="Normal"/>
        <w:rPr/>
      </w:pPr>
      <w:r>
        <w:rPr/>
        <w:t xml:space="preserve">                           </w:t>
      </w:r>
      <w:r>
        <w:rPr/>
        <w:t xml:space="preserve">Wykonawca                                                           Zamawiający         </w:t>
      </w:r>
    </w:p>
    <w:p>
      <w:pPr>
        <w:pStyle w:val="Normal"/>
        <w:ind w:left="5387" w:hanging="0"/>
        <w:rPr>
          <w:b/>
          <w:b/>
          <w:bCs/>
        </w:rPr>
      </w:pPr>
      <w:r>
        <w:rPr>
          <w:b/>
          <w:bCs/>
        </w:rPr>
      </w:r>
    </w:p>
    <w:p>
      <w:pPr>
        <w:pStyle w:val="Normal"/>
        <w:ind w:left="5387" w:hanging="0"/>
        <w:rPr>
          <w:b/>
          <w:b/>
          <w:bCs/>
        </w:rPr>
      </w:pPr>
      <w:r>
        <w:rPr>
          <w:b/>
          <w:bCs/>
        </w:rPr>
      </w:r>
    </w:p>
    <w:p>
      <w:pPr>
        <w:pStyle w:val="Normal"/>
        <w:ind w:left="5387" w:hanging="0"/>
        <w:rPr>
          <w:b/>
          <w:b/>
          <w:bCs/>
        </w:rPr>
      </w:pPr>
      <w:r>
        <w:rPr>
          <w:b/>
          <w:bCs/>
        </w:rPr>
        <w:t xml:space="preserve">Załącznik     do umowy </w:t>
      </w:r>
    </w:p>
    <w:p>
      <w:pPr>
        <w:pStyle w:val="Normal"/>
        <w:ind w:left="5387" w:hanging="0"/>
        <w:rPr>
          <w:b/>
          <w:b/>
          <w:bCs/>
        </w:rPr>
      </w:pPr>
      <w:r>
        <w:rPr>
          <w:b/>
          <w:bCs/>
        </w:rPr>
        <w:t xml:space="preserve">                                                                    </w:t>
      </w:r>
    </w:p>
    <w:p>
      <w:pPr>
        <w:pStyle w:val="Normal"/>
        <w:jc w:val="both"/>
        <w:rPr>
          <w:b/>
          <w:b/>
          <w:bCs/>
        </w:rPr>
      </w:pPr>
      <w:r>
        <w:rPr>
          <w:b/>
          <w:bCs/>
        </w:rPr>
      </w:r>
    </w:p>
    <w:p>
      <w:pPr>
        <w:pStyle w:val="Normal"/>
        <w:jc w:val="center"/>
        <w:rPr>
          <w:b/>
          <w:b/>
          <w:bCs/>
        </w:rPr>
      </w:pPr>
      <w:r>
        <w:rPr>
          <w:b/>
          <w:bCs/>
        </w:rPr>
        <w:t>POROZUMIENIE</w:t>
      </w:r>
    </w:p>
    <w:p>
      <w:pPr>
        <w:pStyle w:val="Normal"/>
        <w:jc w:val="center"/>
        <w:rPr>
          <w:b/>
          <w:b/>
          <w:bCs/>
        </w:rPr>
      </w:pPr>
      <w:r>
        <w:rPr>
          <w:b/>
          <w:bCs/>
        </w:rPr>
        <w:t>o współpracy pracodawców, których pracownicy wykonuj</w:t>
      </w:r>
      <w:r>
        <w:rPr/>
        <w:t xml:space="preserve">ą </w:t>
      </w:r>
      <w:r>
        <w:rPr>
          <w:b/>
          <w:bCs/>
        </w:rPr>
        <w:t>prace w</w:t>
      </w:r>
    </w:p>
    <w:p>
      <w:pPr>
        <w:pStyle w:val="Normal"/>
        <w:jc w:val="both"/>
        <w:rPr/>
      </w:pPr>
      <w:r>
        <w:rPr/>
        <w:t>..........................................................................................................................,</w:t>
      </w:r>
    </w:p>
    <w:p>
      <w:pPr>
        <w:pStyle w:val="Normal"/>
        <w:jc w:val="both"/>
        <w:rPr>
          <w:b/>
          <w:b/>
          <w:bCs/>
        </w:rPr>
      </w:pPr>
      <w:r>
        <w:rPr>
          <w:b/>
          <w:bCs/>
        </w:rPr>
        <w:t>dotycz</w:t>
      </w:r>
      <w:r>
        <w:rPr/>
        <w:t>ą</w:t>
      </w:r>
      <w:r>
        <w:rPr>
          <w:b/>
          <w:bCs/>
        </w:rPr>
        <w:t>ce zapewnienia im bezpiecznych i higienicznych warunków pracy</w:t>
      </w:r>
    </w:p>
    <w:p>
      <w:pPr>
        <w:pStyle w:val="Normal"/>
        <w:jc w:val="both"/>
        <w:rPr>
          <w:b/>
          <w:b/>
          <w:bCs/>
        </w:rPr>
      </w:pPr>
      <w:r>
        <w:rPr>
          <w:b/>
          <w:bCs/>
        </w:rPr>
        <w:t>oraz o ustanowieniu koordynatora ds. bhp</w:t>
      </w:r>
    </w:p>
    <w:p>
      <w:pPr>
        <w:pStyle w:val="Normal"/>
        <w:jc w:val="both"/>
        <w:rPr/>
      </w:pPr>
      <w:r>
        <w:rPr/>
        <w:t>Na podstawie przepisów art. 208 Kodeksu pracy zawiera się porozumienie o współpracy pomiędzy następującymi</w:t>
      </w:r>
    </w:p>
    <w:p>
      <w:pPr>
        <w:pStyle w:val="Normal"/>
        <w:jc w:val="both"/>
        <w:rPr/>
      </w:pPr>
      <w:r>
        <w:rPr/>
        <w:t>pracodawcami:</w:t>
      </w:r>
    </w:p>
    <w:p>
      <w:pPr>
        <w:pStyle w:val="Normal"/>
        <w:jc w:val="both"/>
        <w:rPr/>
      </w:pPr>
      <w:r>
        <w:rPr/>
        <w:t>1. .................................................................................................................................</w:t>
      </w:r>
    </w:p>
    <w:p>
      <w:pPr>
        <w:pStyle w:val="Normal"/>
        <w:jc w:val="both"/>
        <w:rPr>
          <w:i/>
          <w:i/>
          <w:iCs/>
        </w:rPr>
      </w:pPr>
      <w:r>
        <w:rPr>
          <w:i/>
          <w:iCs/>
        </w:rPr>
        <w:t>(nazwa jednostki organizacyjnej)</w:t>
      </w:r>
    </w:p>
    <w:p>
      <w:pPr>
        <w:pStyle w:val="Normal"/>
        <w:jc w:val="both"/>
        <w:rPr/>
      </w:pPr>
      <w:r>
        <w:rPr/>
        <w:t>w .............................................................................................................................</w:t>
      </w:r>
    </w:p>
    <w:p>
      <w:pPr>
        <w:pStyle w:val="Normal"/>
        <w:jc w:val="both"/>
        <w:rPr>
          <w:i/>
          <w:i/>
          <w:iCs/>
        </w:rPr>
      </w:pPr>
      <w:r>
        <w:rPr>
          <w:i/>
          <w:iCs/>
        </w:rPr>
        <w:t>(miejscowo</w:t>
      </w:r>
      <w:r>
        <w:rPr/>
        <w:t>ść</w:t>
      </w:r>
      <w:r>
        <w:rPr>
          <w:i/>
          <w:iCs/>
        </w:rPr>
        <w:t>)</w:t>
      </w:r>
    </w:p>
    <w:p>
      <w:pPr>
        <w:pStyle w:val="Normal"/>
        <w:jc w:val="both"/>
        <w:rPr/>
      </w:pPr>
      <w:r>
        <w:rPr/>
        <w:t>2. .................................................................................................................................</w:t>
      </w:r>
    </w:p>
    <w:p>
      <w:pPr>
        <w:pStyle w:val="Normal"/>
        <w:jc w:val="both"/>
        <w:rPr>
          <w:i/>
          <w:i/>
          <w:iCs/>
        </w:rPr>
      </w:pPr>
      <w:r>
        <w:rPr>
          <w:i/>
          <w:iCs/>
        </w:rPr>
        <w:t>(nazwa zakładu pracy)</w:t>
      </w:r>
    </w:p>
    <w:p>
      <w:pPr>
        <w:pStyle w:val="Normal"/>
        <w:jc w:val="both"/>
        <w:rPr/>
      </w:pPr>
      <w:r>
        <w:rPr/>
        <w:t>w .............................................................................................................................</w:t>
      </w:r>
    </w:p>
    <w:p>
      <w:pPr>
        <w:pStyle w:val="Normal"/>
        <w:jc w:val="both"/>
        <w:rPr>
          <w:i/>
          <w:i/>
          <w:iCs/>
        </w:rPr>
      </w:pPr>
      <w:r>
        <w:rPr>
          <w:i/>
          <w:iCs/>
        </w:rPr>
        <w:t>(miejscowo</w:t>
      </w:r>
      <w:r>
        <w:rPr/>
        <w:t>ść</w:t>
      </w:r>
      <w:r>
        <w:rPr>
          <w:i/>
          <w:iCs/>
        </w:rPr>
        <w:t>)</w:t>
      </w:r>
    </w:p>
    <w:p>
      <w:pPr>
        <w:pStyle w:val="Normal"/>
        <w:jc w:val="center"/>
        <w:rPr/>
      </w:pPr>
      <w:r>
        <w:rPr/>
        <w:t>§ 1</w:t>
      </w:r>
    </w:p>
    <w:p>
      <w:pPr>
        <w:pStyle w:val="Normal"/>
        <w:jc w:val="both"/>
        <w:rPr/>
      </w:pPr>
      <w:r>
        <w:rPr/>
        <w:t>Pracodawcy stwierdzają zgodnie, że ich pracownicy wykonują jednocześnie pracę w tym samym miejscu</w:t>
      </w:r>
    </w:p>
    <w:p>
      <w:pPr>
        <w:pStyle w:val="Normal"/>
        <w:jc w:val="both"/>
        <w:rPr/>
      </w:pPr>
      <w:r>
        <w:rPr/>
        <w:t>.......................................................................................................</w:t>
      </w:r>
    </w:p>
    <w:p>
      <w:pPr>
        <w:pStyle w:val="Normal"/>
        <w:jc w:val="both"/>
        <w:rPr/>
      </w:pPr>
      <w:r>
        <w:rPr/>
        <w:t xml:space="preserve">– </w:t>
      </w:r>
      <w:r>
        <w:rPr/>
        <w:t>zwanym dalej miejscem pracy.</w:t>
      </w:r>
    </w:p>
    <w:p>
      <w:pPr>
        <w:pStyle w:val="Normal"/>
        <w:jc w:val="center"/>
        <w:rPr/>
      </w:pPr>
      <w:r>
        <w:rPr/>
      </w:r>
    </w:p>
    <w:p>
      <w:pPr>
        <w:pStyle w:val="Normal"/>
        <w:jc w:val="center"/>
        <w:rPr/>
      </w:pPr>
      <w:r>
        <w:rPr/>
      </w:r>
    </w:p>
    <w:p>
      <w:pPr>
        <w:pStyle w:val="Normal"/>
        <w:jc w:val="center"/>
        <w:rPr/>
      </w:pPr>
      <w:r>
        <w:rPr/>
        <w:t>§ 2</w:t>
      </w:r>
    </w:p>
    <w:p>
      <w:pPr>
        <w:pStyle w:val="Normal"/>
        <w:jc w:val="both"/>
        <w:rPr/>
      </w:pPr>
      <w:r>
        <w:rPr/>
        <w:t>Pracodawcy zobowiązują się współpracować ze sobą w zakresie i w celu zapewnienia pracującym w tym samym miejscu pracownikom bezpiecznej i higienicznej pracy.</w:t>
      </w:r>
    </w:p>
    <w:p>
      <w:pPr>
        <w:pStyle w:val="Normal"/>
        <w:jc w:val="center"/>
        <w:rPr/>
      </w:pPr>
      <w:r>
        <w:rPr/>
        <w:t>§ 3</w:t>
      </w:r>
    </w:p>
    <w:p>
      <w:pPr>
        <w:pStyle w:val="Normal"/>
        <w:jc w:val="both"/>
        <w:rPr/>
      </w:pPr>
      <w:r>
        <w:rPr/>
        <w:t>Pracodawcy ustalają koordynatora porozumienia w osobie ..................................................................., który sprawować będzie nadzór osobiście i za pośrednictwem specjalisty ds. bhp, nad przestrzeganiem przepisów i zasad bhp przez wszystkich zatrudnionych w miejscu pracy.</w:t>
      </w:r>
    </w:p>
    <w:p>
      <w:pPr>
        <w:pStyle w:val="Normal"/>
        <w:jc w:val="center"/>
        <w:rPr/>
      </w:pPr>
      <w:r>
        <w:rPr/>
        <w:t>§ 4</w:t>
      </w:r>
    </w:p>
    <w:p>
      <w:pPr>
        <w:pStyle w:val="Normal"/>
        <w:jc w:val="both"/>
        <w:rPr/>
      </w:pPr>
      <w:r>
        <w:rPr/>
        <w:t>Koordynator ma prawo :</w:t>
      </w:r>
    </w:p>
    <w:p>
      <w:pPr>
        <w:pStyle w:val="Normal"/>
        <w:jc w:val="both"/>
        <w:rPr/>
      </w:pPr>
      <w:r>
        <w:rPr/>
        <w:t>· Kontroli wszystkich pracowników w miejscu pracy,</w:t>
      </w:r>
    </w:p>
    <w:p>
      <w:pPr>
        <w:pStyle w:val="Normal"/>
        <w:jc w:val="both"/>
        <w:rPr/>
      </w:pPr>
      <w:r>
        <w:rPr/>
        <w:t>· Wydawania poleceń w zakresie poprawy warunków pracy i przestrzegania przepisów</w:t>
      </w:r>
    </w:p>
    <w:p>
      <w:pPr>
        <w:pStyle w:val="Normal"/>
        <w:jc w:val="both"/>
        <w:rPr/>
      </w:pPr>
      <w:r>
        <w:rPr/>
        <w:t>i zasad bhp oraz ochrony przeciwpożarowej,</w:t>
      </w:r>
    </w:p>
    <w:p>
      <w:pPr>
        <w:pStyle w:val="Normal"/>
        <w:jc w:val="both"/>
        <w:rPr/>
      </w:pPr>
      <w:r>
        <w:rPr/>
        <w:t>· Uczestniczenia w kontroli stanu bezpieczeństwa i higieny pracy,</w:t>
      </w:r>
    </w:p>
    <w:p>
      <w:pPr>
        <w:pStyle w:val="Normal"/>
        <w:jc w:val="both"/>
        <w:rPr/>
      </w:pPr>
      <w:r>
        <w:rPr/>
        <w:t>· Występowania do poszczególnych pracodawców z zaleceniem usunięcia stwierdzonych zagrożeń</w:t>
      </w:r>
    </w:p>
    <w:p>
      <w:pPr>
        <w:pStyle w:val="Normal"/>
        <w:jc w:val="both"/>
        <w:rPr/>
      </w:pPr>
      <w:r>
        <w:rPr/>
        <w:t>wypadkowych oraz uchybień w zakresie bhp,</w:t>
      </w:r>
    </w:p>
    <w:p>
      <w:pPr>
        <w:pStyle w:val="Normal"/>
        <w:jc w:val="both"/>
        <w:rPr/>
      </w:pPr>
      <w:r>
        <w:rPr/>
        <w:t>· Niezwłocznego wstrzymania pracy maszyny lub urządzenia w razie wystąpienia bezpośredniego</w:t>
      </w:r>
    </w:p>
    <w:p>
      <w:pPr>
        <w:pStyle w:val="Normal"/>
        <w:jc w:val="both"/>
        <w:rPr/>
      </w:pPr>
      <w:r>
        <w:rPr/>
        <w:t>zagrożenia życia lub zdrowia pracownika lub innej osoby,</w:t>
      </w:r>
    </w:p>
    <w:p>
      <w:pPr>
        <w:pStyle w:val="Normal"/>
        <w:jc w:val="both"/>
        <w:rPr/>
      </w:pPr>
      <w:r>
        <w:rPr/>
        <w:t>· Niezwłocznego odsunięcia od pracy pracownika zatrudnionego przy pracach wzbronionych,</w:t>
      </w:r>
    </w:p>
    <w:p>
      <w:pPr>
        <w:pStyle w:val="Normal"/>
        <w:jc w:val="both"/>
        <w:rPr/>
      </w:pPr>
      <w:r>
        <w:rPr/>
        <w:t>· Niezwłocznego odsunięcia od pracy pracownika, który swoim zachowaniem lub sposobem wykonywania</w:t>
      </w:r>
    </w:p>
    <w:p>
      <w:pPr>
        <w:pStyle w:val="Normal"/>
        <w:jc w:val="both"/>
        <w:rPr/>
      </w:pPr>
      <w:r>
        <w:rPr/>
        <w:t>pracy stwarza bezpośrednie zagrożenie dla życia lub zdrowia własnego lub innych osób.</w:t>
      </w:r>
    </w:p>
    <w:p>
      <w:pPr>
        <w:pStyle w:val="Normal"/>
        <w:jc w:val="center"/>
        <w:rPr/>
      </w:pPr>
      <w:r>
        <w:rPr/>
      </w:r>
    </w:p>
    <w:p>
      <w:pPr>
        <w:pStyle w:val="Normal"/>
        <w:jc w:val="center"/>
        <w:rPr/>
      </w:pPr>
      <w:r>
        <w:rPr/>
        <w:t>§ 5</w:t>
      </w:r>
    </w:p>
    <w:p>
      <w:pPr>
        <w:pStyle w:val="Normal"/>
        <w:jc w:val="both"/>
        <w:rPr/>
      </w:pPr>
      <w:r>
        <w:rPr/>
        <w:t>Pracodawcy ustalają następujące zasady współdziałania i sposoby postępowania, w tym również w przypadku zagrożeń dla zdrowia lub życia pracowników:</w:t>
      </w:r>
    </w:p>
    <w:p>
      <w:pPr>
        <w:pStyle w:val="Normal"/>
        <w:jc w:val="both"/>
        <w:rPr/>
      </w:pPr>
      <w:r>
        <w:rPr/>
        <w:t xml:space="preserve">1. </w:t>
      </w:r>
      <w:r>
        <w:rPr>
          <w:b/>
          <w:bCs/>
        </w:rPr>
        <w:t>Przed nawi</w:t>
      </w:r>
      <w:r>
        <w:rPr/>
        <w:t>ą</w:t>
      </w:r>
      <w:r>
        <w:rPr>
          <w:b/>
          <w:bCs/>
        </w:rPr>
        <w:t>zaniem współpracy, a także okresowo, według ustale</w:t>
      </w:r>
      <w:r>
        <w:rPr/>
        <w:t xml:space="preserve">ń </w:t>
      </w:r>
      <w:r>
        <w:rPr>
          <w:b/>
          <w:bCs/>
        </w:rPr>
        <w:t>stron, organizowane b</w:t>
      </w:r>
      <w:r>
        <w:rPr/>
        <w:t>ę</w:t>
      </w:r>
      <w:r>
        <w:rPr>
          <w:b/>
          <w:bCs/>
        </w:rPr>
        <w:t>dą spotkania upoważnionych przedstawicieli wymienionych zakładów pracy, w celu omówienia zagadnień dotycz</w:t>
      </w:r>
      <w:r>
        <w:rPr/>
        <w:t>ą</w:t>
      </w:r>
      <w:r>
        <w:rPr>
          <w:b/>
          <w:bCs/>
        </w:rPr>
        <w:t>cych zagrożeń wypadkowych oraz bezpiecze</w:t>
      </w:r>
      <w:r>
        <w:rPr/>
        <w:t>ń</w:t>
      </w:r>
      <w:r>
        <w:rPr>
          <w:b/>
          <w:bCs/>
        </w:rPr>
        <w:t>stwa pracy.</w:t>
      </w:r>
    </w:p>
    <w:p>
      <w:pPr>
        <w:pStyle w:val="Normal"/>
        <w:jc w:val="both"/>
        <w:rPr/>
      </w:pPr>
      <w:r>
        <w:rPr/>
        <w:t>2. Podstawą dopuszczenia do prac na terenie ............................................................... jest :</w:t>
      </w:r>
    </w:p>
    <w:p>
      <w:pPr>
        <w:pStyle w:val="Normal"/>
        <w:jc w:val="both"/>
        <w:rPr/>
      </w:pPr>
      <w:r>
        <w:rPr/>
        <w:t>1) Posiadanie obowiązujących profilaktycznych badań lekarskich,</w:t>
      </w:r>
    </w:p>
    <w:p>
      <w:pPr>
        <w:pStyle w:val="Normal"/>
        <w:jc w:val="both"/>
        <w:rPr/>
      </w:pPr>
      <w:r>
        <w:rPr/>
        <w:t>2) Uprzednie odbycie z pracownikami wymaganych szkoleń w zakresie bhp,</w:t>
      </w:r>
    </w:p>
    <w:p>
      <w:pPr>
        <w:pStyle w:val="Normal"/>
        <w:jc w:val="both"/>
        <w:rPr/>
      </w:pPr>
      <w:r>
        <w:rPr/>
        <w:t xml:space="preserve">3) Posiadanie przez pracowników środków indywidualnej ochrony, odzieży </w:t>
      </w:r>
    </w:p>
    <w:p>
      <w:pPr>
        <w:pStyle w:val="Normal"/>
        <w:jc w:val="both"/>
        <w:rPr/>
      </w:pPr>
      <w:r>
        <w:rPr/>
        <w:t>i obuwia roboczego,</w:t>
      </w:r>
    </w:p>
    <w:p>
      <w:pPr>
        <w:pStyle w:val="Normal"/>
        <w:jc w:val="both"/>
        <w:rPr/>
      </w:pPr>
      <w:r>
        <w:rPr/>
        <w:t>4) Zapoznanie z instrukcjami bhp i ppoż, obowiązującymi w</w:t>
      </w:r>
    </w:p>
    <w:p>
      <w:pPr>
        <w:pStyle w:val="Normal"/>
        <w:jc w:val="both"/>
        <w:rPr/>
      </w:pPr>
      <w:r>
        <w:rPr/>
        <w:t>................................................................................................................ ,</w:t>
      </w:r>
    </w:p>
    <w:p>
      <w:pPr>
        <w:pStyle w:val="Normal"/>
        <w:jc w:val="both"/>
        <w:rPr/>
      </w:pPr>
      <w:r>
        <w:rPr/>
        <w:t>5) Zapoznanie pracowników o zakresie występujących zagrożeń wypadkowych,</w:t>
      </w:r>
    </w:p>
    <w:p>
      <w:pPr>
        <w:pStyle w:val="Normal"/>
        <w:jc w:val="both"/>
        <w:rPr/>
      </w:pPr>
      <w:r>
        <w:rPr/>
        <w:t>6) Posiadanie stosownych kwalifikacji zawodowych na wykonywanie określonych prac:</w:t>
      </w:r>
    </w:p>
    <w:p>
      <w:pPr>
        <w:pStyle w:val="Normal"/>
        <w:jc w:val="both"/>
        <w:rPr/>
      </w:pPr>
      <w:r>
        <w:rPr/>
        <w:t>...........................................................................................................................................................</w:t>
      </w:r>
    </w:p>
    <w:p>
      <w:pPr>
        <w:pStyle w:val="Normal"/>
        <w:jc w:val="both"/>
        <w:rPr/>
      </w:pPr>
      <w:r>
        <w:rPr/>
        <w:t>...........................................................................................................................................................</w:t>
      </w:r>
    </w:p>
    <w:p>
      <w:pPr>
        <w:pStyle w:val="Normal"/>
        <w:jc w:val="both"/>
        <w:rPr/>
      </w:pPr>
      <w:r>
        <w:rPr/>
        <w:t>.....................................................................................................................</w:t>
      </w:r>
    </w:p>
    <w:p>
      <w:pPr>
        <w:pStyle w:val="Normal"/>
        <w:jc w:val="both"/>
        <w:rPr/>
      </w:pPr>
      <w:r>
        <w:rPr/>
        <w:t>3. ...............................................................................................................................................</w:t>
      </w:r>
    </w:p>
    <w:p>
      <w:pPr>
        <w:pStyle w:val="Normal"/>
        <w:jc w:val="both"/>
        <w:rPr>
          <w:i/>
          <w:i/>
          <w:iCs/>
        </w:rPr>
      </w:pPr>
      <w:r>
        <w:rPr>
          <w:i/>
          <w:iCs/>
        </w:rPr>
        <w:t>(nazwa firmy zewn</w:t>
      </w:r>
      <w:r>
        <w:rPr/>
        <w:t>ę</w:t>
      </w:r>
      <w:r>
        <w:rPr>
          <w:i/>
          <w:iCs/>
        </w:rPr>
        <w:t>trznego pracodawcy)</w:t>
      </w:r>
    </w:p>
    <w:p>
      <w:pPr>
        <w:pStyle w:val="Normal"/>
        <w:jc w:val="both"/>
        <w:rPr/>
      </w:pPr>
      <w:r>
        <w:rPr/>
        <w:t>będzie przekazywała do prac na terenie .............................................................................</w:t>
      </w:r>
    </w:p>
    <w:p>
      <w:pPr>
        <w:pStyle w:val="Normal"/>
        <w:jc w:val="both"/>
        <w:rPr/>
      </w:pPr>
      <w:r>
        <w:rPr/>
        <w:t>wyłącznie takich pracowników, którzy spełniają wymagania określone</w:t>
      </w:r>
    </w:p>
    <w:p>
      <w:pPr>
        <w:pStyle w:val="Normal"/>
        <w:jc w:val="both"/>
        <w:rPr/>
      </w:pPr>
      <w:r>
        <w:rPr/>
        <w:t>w ust. 2 pkt. 1 – 6 każdorazowo przed delegowaniem pracownika współpracująca firma będzie dostarczała</w:t>
      </w:r>
    </w:p>
    <w:p>
      <w:pPr>
        <w:pStyle w:val="Normal"/>
        <w:jc w:val="both"/>
        <w:rPr/>
      </w:pPr>
      <w:r>
        <w:rPr/>
        <w:t>pisemną informację do ................................................................................................................ ,</w:t>
      </w:r>
    </w:p>
    <w:p>
      <w:pPr>
        <w:pStyle w:val="Normal"/>
        <w:jc w:val="both"/>
        <w:rPr/>
      </w:pPr>
      <w:r>
        <w:rPr/>
        <w:t>potwierdzającą spełnienie formalnych wymagań przez pracowników, w zakresie bezpieczeństwa i higieny</w:t>
      </w:r>
    </w:p>
    <w:p>
      <w:pPr>
        <w:pStyle w:val="Normal"/>
        <w:jc w:val="both"/>
        <w:rPr/>
      </w:pPr>
      <w:r>
        <w:rPr/>
        <w:t>pracy oraz kwalifikacji zawodowych niezbędnych do wykonywania zleconych prac</w:t>
      </w:r>
    </w:p>
    <w:p>
      <w:pPr>
        <w:pStyle w:val="Normal"/>
        <w:jc w:val="both"/>
        <w:rPr/>
      </w:pPr>
      <w:r>
        <w:rPr/>
        <w:t>4. .......................................................................................................................</w:t>
      </w:r>
    </w:p>
    <w:p>
      <w:pPr>
        <w:pStyle w:val="Normal"/>
        <w:jc w:val="both"/>
        <w:rPr>
          <w:i/>
          <w:i/>
          <w:iCs/>
        </w:rPr>
      </w:pPr>
      <w:r>
        <w:rPr>
          <w:i/>
          <w:iCs/>
        </w:rPr>
        <w:t>(firma zlecaj</w:t>
      </w:r>
      <w:r>
        <w:rPr/>
        <w:t>ą</w:t>
      </w:r>
      <w:r>
        <w:rPr>
          <w:i/>
          <w:iCs/>
        </w:rPr>
        <w:t>ca prac</w:t>
      </w:r>
      <w:r>
        <w:rPr/>
        <w:t>ę</w:t>
      </w:r>
      <w:r>
        <w:rPr>
          <w:i/>
          <w:iCs/>
        </w:rPr>
        <w:t>)</w:t>
      </w:r>
    </w:p>
    <w:p>
      <w:pPr>
        <w:pStyle w:val="Normal"/>
        <w:jc w:val="both"/>
        <w:rPr/>
      </w:pPr>
      <w:r>
        <w:rPr/>
        <w:t>zobowiązuje się do :</w:t>
      </w:r>
    </w:p>
    <w:p>
      <w:pPr>
        <w:pStyle w:val="Normal"/>
        <w:jc w:val="both"/>
        <w:rPr/>
      </w:pPr>
      <w:r>
        <w:rPr/>
        <w:t>- Przeprowadzania przez osoby kierujące pracownikami instruktażu stanowiskowego oraz przekazania informacji o zakresie występujących zagrożeń wypadkowych,</w:t>
      </w:r>
    </w:p>
    <w:p>
      <w:pPr>
        <w:pStyle w:val="Normal"/>
        <w:jc w:val="both"/>
        <w:rPr/>
      </w:pPr>
      <w:r>
        <w:rPr/>
        <w:t>- Organizacji pomieszczeń i stanowisk pracy w sposób zapewniający bezpieczne i higieniczne warunki pracy oraz ochronę przeciwpożarową,</w:t>
      </w:r>
    </w:p>
    <w:p>
      <w:pPr>
        <w:pStyle w:val="Normal"/>
        <w:jc w:val="both"/>
        <w:rPr/>
      </w:pPr>
      <w:r>
        <w:rPr/>
        <w:t>- Zapoznania pracowników z instrukcją bezpieczeństwa pożarowego i procedurą ewakuacji,</w:t>
      </w:r>
    </w:p>
    <w:p>
      <w:pPr>
        <w:pStyle w:val="Normal"/>
        <w:jc w:val="both"/>
        <w:rPr/>
      </w:pPr>
      <w:r>
        <w:rPr/>
        <w:t>- Udostępnienia pracownikom posiadanych pomieszczeń higieniczno – sanitarnych i środków higieny osobistej,</w:t>
      </w:r>
    </w:p>
    <w:p>
      <w:pPr>
        <w:pStyle w:val="Normal"/>
        <w:jc w:val="both"/>
        <w:rPr/>
      </w:pPr>
      <w:r>
        <w:rPr/>
        <w:t>- Udzielania pierwszej pomocy przedlekarskiej na zasadach przyjętych w</w:t>
      </w:r>
    </w:p>
    <w:p>
      <w:pPr>
        <w:pStyle w:val="Normal"/>
        <w:jc w:val="both"/>
        <w:rPr/>
      </w:pPr>
      <w:r>
        <w:rPr/>
        <w:t>..................................................................................................................</w:t>
      </w:r>
    </w:p>
    <w:p>
      <w:pPr>
        <w:pStyle w:val="Normal"/>
        <w:jc w:val="both"/>
        <w:rPr/>
      </w:pPr>
      <w:r>
        <w:rPr/>
        <w:t>5. W razie zaistnienia wypadku przy pracy pracownika .................................. , ustalenia okoliczności i przyczyn wypadku dokonuje zespół powypadkowy powołany przez zakład pracy poszkodowanego pracownika. Ustalenie</w:t>
      </w:r>
    </w:p>
    <w:p>
      <w:pPr>
        <w:pStyle w:val="Normal"/>
        <w:jc w:val="both"/>
        <w:rPr/>
      </w:pPr>
      <w:r>
        <w:rPr/>
        <w:t>przyczyn i okoliczności wypadku odbywa się w obecności przedstawiciela</w:t>
      </w:r>
    </w:p>
    <w:p>
      <w:pPr>
        <w:pStyle w:val="Normal"/>
        <w:jc w:val="both"/>
        <w:rPr/>
      </w:pPr>
      <w:r>
        <w:rPr/>
        <w:t>.......................................................................................................................</w:t>
      </w:r>
    </w:p>
    <w:p>
      <w:pPr>
        <w:pStyle w:val="Normal"/>
        <w:jc w:val="both"/>
        <w:rPr/>
      </w:pPr>
      <w:r>
        <w:rPr/>
        <w:t>6. Pracownicy ......................................................................... w miejscu pracy zobowiązani są do przestrzegania obowiązujących przepisów i zasad bhp.</w:t>
      </w:r>
    </w:p>
    <w:p>
      <w:pPr>
        <w:pStyle w:val="Normal"/>
        <w:jc w:val="center"/>
        <w:rPr/>
      </w:pPr>
      <w:r>
        <w:rPr/>
      </w:r>
    </w:p>
    <w:p>
      <w:pPr>
        <w:pStyle w:val="Normal"/>
        <w:jc w:val="center"/>
        <w:rPr/>
      </w:pPr>
      <w:r>
        <w:rPr/>
        <w:t>§ 6</w:t>
      </w:r>
    </w:p>
    <w:p>
      <w:pPr>
        <w:pStyle w:val="Normal"/>
        <w:jc w:val="both"/>
        <w:rPr/>
      </w:pPr>
      <w:r>
        <w:rPr/>
        <w:t>Wszystkie zmiany lub uzupełnienia do treści porozumienia mogą być określane w załączniku do niniejszego</w:t>
      </w:r>
    </w:p>
    <w:p>
      <w:pPr>
        <w:pStyle w:val="Normal"/>
        <w:jc w:val="both"/>
        <w:rPr/>
      </w:pPr>
      <w:r>
        <w:rPr/>
        <w:t>Porozumienia i podpisane przez przedstawicieli obu stron.</w:t>
      </w:r>
    </w:p>
    <w:p>
      <w:pPr>
        <w:pStyle w:val="Normal"/>
        <w:jc w:val="both"/>
        <w:rPr/>
      </w:pPr>
      <w:r>
        <w:rPr/>
      </w:r>
    </w:p>
    <w:p>
      <w:pPr>
        <w:pStyle w:val="Normal"/>
        <w:jc w:val="center"/>
        <w:rPr/>
      </w:pPr>
      <w:r>
        <w:rPr/>
        <w:t>§ 7</w:t>
      </w:r>
    </w:p>
    <w:p>
      <w:pPr>
        <w:pStyle w:val="Normal"/>
        <w:jc w:val="both"/>
        <w:rPr/>
      </w:pPr>
      <w:r>
        <w:rPr/>
        <w:t>Porozumienie sporządzono w dwóch jednobrzmiących egzemplarzach, po jednym dla każdej strony.</w:t>
      </w:r>
    </w:p>
    <w:p>
      <w:pPr>
        <w:pStyle w:val="Normal"/>
        <w:jc w:val="both"/>
        <w:rPr/>
      </w:pPr>
      <w:r>
        <w:rPr/>
      </w:r>
    </w:p>
    <w:p>
      <w:pPr>
        <w:pStyle w:val="Normal"/>
        <w:jc w:val="both"/>
        <w:rPr/>
      </w:pPr>
      <w:r>
        <w:rPr/>
      </w:r>
    </w:p>
    <w:p>
      <w:pPr>
        <w:pStyle w:val="Normal"/>
        <w:jc w:val="both"/>
        <w:rPr/>
      </w:pPr>
      <w:r>
        <w:rPr/>
        <w:t>Porozumienie zawarto w ...........................................................................</w:t>
      </w:r>
    </w:p>
    <w:p>
      <w:pPr>
        <w:pStyle w:val="Normal"/>
        <w:jc w:val="both"/>
        <w:rPr>
          <w:i/>
          <w:i/>
          <w:iCs/>
        </w:rPr>
      </w:pPr>
      <w:r>
        <w:rPr>
          <w:i/>
          <w:iCs/>
        </w:rPr>
        <w:t>(miejscowo</w:t>
      </w:r>
      <w:r>
        <w:rPr/>
        <w:t>ść</w:t>
      </w:r>
      <w:r>
        <w:rPr>
          <w:i/>
          <w:iCs/>
        </w:rPr>
        <w:t>) (data)</w:t>
      </w:r>
    </w:p>
    <w:p>
      <w:pPr>
        <w:pStyle w:val="Normal"/>
        <w:jc w:val="both"/>
        <w:rPr/>
      </w:pPr>
      <w:r>
        <w:rPr/>
      </w:r>
    </w:p>
    <w:p>
      <w:pPr>
        <w:pStyle w:val="Normal"/>
        <w:jc w:val="both"/>
        <w:rPr/>
      </w:pPr>
      <w:r>
        <w:rPr/>
      </w:r>
    </w:p>
    <w:p>
      <w:pPr>
        <w:pStyle w:val="Normal"/>
        <w:jc w:val="both"/>
        <w:rPr/>
      </w:pPr>
      <w:r>
        <w:rPr/>
      </w:r>
    </w:p>
    <w:p>
      <w:pPr>
        <w:pStyle w:val="Normal"/>
        <w:jc w:val="both"/>
        <w:rPr/>
      </w:pPr>
      <w:r>
        <w:rPr/>
        <w:t>Podpisy pracodawców lub osób upoważnionych do składania oświadczeń w ich imieniu:</w:t>
      </w:r>
    </w:p>
    <w:p>
      <w:pPr>
        <w:pStyle w:val="Normal"/>
        <w:jc w:val="both"/>
        <w:rPr/>
      </w:pPr>
      <w:r>
        <w:rPr/>
      </w:r>
    </w:p>
    <w:p>
      <w:pPr>
        <w:pStyle w:val="Normal"/>
        <w:jc w:val="both"/>
        <w:rPr/>
      </w:pPr>
      <w:r>
        <w:rPr/>
      </w:r>
    </w:p>
    <w:p>
      <w:pPr>
        <w:pStyle w:val="Normal"/>
        <w:jc w:val="both"/>
        <w:rPr/>
      </w:pPr>
      <w:r>
        <w:rPr/>
      </w:r>
    </w:p>
    <w:p>
      <w:pPr>
        <w:pStyle w:val="Normal"/>
        <w:jc w:val="both"/>
        <w:rPr/>
      </w:pPr>
      <w:r>
        <w:rPr/>
        <w:t>1. .....................................................                                    2. ......................................................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tabs>
          <w:tab w:val="left" w:pos="1560" w:leader="none"/>
          <w:tab w:val="left" w:pos="2835" w:leader="none"/>
          <w:tab w:val="left" w:pos="7513" w:leader="none"/>
        </w:tabs>
        <w:suppressAutoHyphens w:val="true"/>
        <w:textAlignment w:val="baseline"/>
        <w:rPr>
          <w:color w:val="000000"/>
          <w:lang w:eastAsia="zh-CN"/>
        </w:rPr>
      </w:pPr>
      <w:r>
        <w:rPr>
          <w:color w:val="000000"/>
          <w:lang w:eastAsia="zh-CN"/>
        </w:rPr>
        <w:t>PIECZĄTKA FIRMOWA WYKONAWCY</w:t>
      </w:r>
    </w:p>
    <w:p>
      <w:pPr>
        <w:pStyle w:val="Normal"/>
        <w:suppressAutoHyphens w:val="true"/>
        <w:spacing w:lineRule="auto" w:line="276" w:before="0" w:after="120"/>
        <w:jc w:val="right"/>
        <w:textAlignment w:val="baseline"/>
        <w:rPr>
          <w:rFonts w:eastAsia="Calibri" w:eastAsiaTheme="minorHAnsi"/>
          <w:b/>
          <w:b/>
          <w:bCs/>
          <w:color w:val="000000"/>
          <w:lang w:eastAsia="zh-CN"/>
        </w:rPr>
      </w:pPr>
      <w:r>
        <w:rPr>
          <w:rFonts w:eastAsia="Calibri" w:eastAsiaTheme="minorHAnsi"/>
          <w:b/>
          <w:bCs/>
          <w:color w:val="000000"/>
          <w:lang w:eastAsia="zh-CN"/>
        </w:rPr>
        <w:t>załącznik nr 6</w:t>
      </w:r>
    </w:p>
    <w:p>
      <w:pPr>
        <w:pStyle w:val="Normal"/>
        <w:tabs>
          <w:tab w:val="left" w:pos="1560" w:leader="none"/>
          <w:tab w:val="left" w:pos="2835" w:leader="none"/>
          <w:tab w:val="left" w:pos="7513" w:leader="none"/>
        </w:tabs>
        <w:suppressAutoHyphens w:val="true"/>
        <w:spacing w:lineRule="auto" w:line="276" w:before="0" w:after="200"/>
        <w:jc w:val="right"/>
        <w:textAlignment w:val="baseline"/>
        <w:rPr>
          <w:rFonts w:eastAsia="Calibri" w:eastAsiaTheme="minorHAnsi"/>
          <w:bCs/>
          <w:i/>
          <w:i/>
          <w:color w:val="000000"/>
          <w:lang w:eastAsia="zh-CN"/>
        </w:rPr>
      </w:pPr>
      <w:r>
        <w:rPr>
          <w:rFonts w:eastAsia="Calibri" w:eastAsiaTheme="minorHAnsi"/>
          <w:bCs/>
          <w:i/>
          <w:color w:val="000000"/>
          <w:lang w:eastAsia="zh-CN"/>
        </w:rPr>
        <w:t xml:space="preserve">załącznik wymagany na wezwanie Zamawiającego </w:t>
      </w:r>
    </w:p>
    <w:p>
      <w:pPr>
        <w:pStyle w:val="Normal"/>
        <w:suppressAutoHyphens w:val="true"/>
        <w:spacing w:lineRule="auto" w:line="276" w:before="0" w:after="200"/>
        <w:textAlignment w:val="baseline"/>
        <w:rPr>
          <w:rFonts w:eastAsia="Calibri" w:eastAsiaTheme="minorHAnsi"/>
          <w:b/>
          <w:b/>
          <w:color w:val="000000"/>
          <w:lang w:eastAsia="zh-CN"/>
        </w:rPr>
      </w:pPr>
      <w:r>
        <w:rPr>
          <w:rFonts w:eastAsia="Calibri" w:eastAsiaTheme="minorHAnsi"/>
          <w:b/>
          <w:color w:val="000000"/>
          <w:lang w:eastAsia="zh-CN"/>
        </w:rPr>
        <w:t xml:space="preserve">RBRiGK.271.1.16.2017 </w:t>
      </w:r>
    </w:p>
    <w:p>
      <w:pPr>
        <w:pStyle w:val="Normal"/>
        <w:tabs>
          <w:tab w:val="center" w:pos="4896" w:leader="none"/>
          <w:tab w:val="right" w:pos="9432" w:leader="none"/>
        </w:tabs>
        <w:spacing w:lineRule="auto" w:line="276" w:before="0" w:after="200"/>
        <w:jc w:val="center"/>
        <w:rPr>
          <w:b/>
          <w:b/>
          <w:bCs/>
          <w:i/>
          <w:i/>
          <w:iCs/>
        </w:rPr>
      </w:pPr>
      <w:r>
        <w:rPr>
          <w:rFonts w:eastAsia="Calibri" w:eastAsiaTheme="minorHAnsi"/>
          <w:color w:val="000000"/>
          <w:lang w:eastAsia="en-US"/>
        </w:rPr>
        <w:t xml:space="preserve">dot. postępowania na </w:t>
      </w:r>
      <w:r>
        <w:rPr>
          <w:b/>
          <w:bCs/>
          <w:i/>
          <w:iCs/>
        </w:rPr>
        <w:t>„Przebudowa drogi gminnej w miejscowości Mursk-Przerytka-Smólnik”</w:t>
      </w:r>
    </w:p>
    <w:p>
      <w:pPr>
        <w:pStyle w:val="Normal"/>
        <w:spacing w:lineRule="auto" w:line="276" w:before="0" w:after="200"/>
        <w:jc w:val="both"/>
        <w:rPr>
          <w:rFonts w:eastAsia="Calibri" w:eastAsiaTheme="minorHAnsi"/>
          <w:b/>
          <w:b/>
          <w:bCs/>
          <w:color w:val="000000"/>
          <w:lang w:eastAsia="en-US"/>
        </w:rPr>
      </w:pPr>
      <w:r>
        <w:rPr>
          <w:rFonts w:eastAsia="Calibri" w:eastAsiaTheme="minorHAnsi"/>
          <w:b/>
          <w:bCs/>
          <w:color w:val="000000"/>
          <w:lang w:eastAsia="en-US"/>
        </w:rPr>
        <w:t xml:space="preserve">Wykaz robót budowlanych  wykonanych lub wykonywanych w okresie ostatnich 5 lat (a jeżeli okres prowadzenia działalności jest krótszy – w tym okresie) z podaniem ich rodzaju, wartości, daty i miejsca wykonania </w:t>
      </w:r>
    </w:p>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color w:val="000000"/>
          <w:lang w:eastAsia="zh-CN"/>
        </w:rPr>
      </w:pPr>
      <w:r>
        <w:rPr>
          <w:rFonts w:eastAsia="Calibri" w:eastAsiaTheme="minorHAnsi"/>
          <w:b/>
          <w:bCs/>
          <w:color w:val="000000"/>
          <w:lang w:eastAsia="zh-CN"/>
        </w:rPr>
        <w:t xml:space="preserve"> </w:t>
      </w:r>
    </w:p>
    <w:tbl>
      <w:tblPr>
        <w:tblW w:w="9892" w:type="dxa"/>
        <w:jc w:val="left"/>
        <w:tblInd w:w="62" w:type="dxa"/>
        <w:tblBorders>
          <w:top w:val="single" w:sz="2" w:space="0" w:color="000001"/>
          <w:left w:val="single" w:sz="2" w:space="0" w:color="000001"/>
          <w:bottom w:val="single" w:sz="2" w:space="0" w:color="000001"/>
          <w:insideH w:val="single" w:sz="2" w:space="0" w:color="000001"/>
        </w:tblBorders>
        <w:tblCellMar>
          <w:top w:w="0" w:type="dxa"/>
          <w:left w:w="67" w:type="dxa"/>
          <w:bottom w:w="0" w:type="dxa"/>
          <w:right w:w="70" w:type="dxa"/>
        </w:tblCellMar>
        <w:tblLook w:firstRow="1" w:noVBand="0" w:lastRow="0" w:firstColumn="1" w:lastColumn="0" w:noHBand="0" w:val="00a0"/>
      </w:tblPr>
      <w:tblGrid>
        <w:gridCol w:w="596"/>
        <w:gridCol w:w="1849"/>
        <w:gridCol w:w="2179"/>
        <w:gridCol w:w="1751"/>
        <w:gridCol w:w="1773"/>
        <w:gridCol w:w="1743"/>
      </w:tblGrid>
      <w:tr>
        <w:trPr/>
        <w:tc>
          <w:tcPr>
            <w:tcW w:w="596"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i/>
                <w:i/>
                <w:iCs/>
                <w:color w:val="000000"/>
                <w:lang w:eastAsia="zh-CN"/>
              </w:rPr>
            </w:pPr>
            <w:r>
              <w:rPr>
                <w:rFonts w:eastAsia="Calibri" w:eastAsiaTheme="minorHAnsi"/>
                <w:i/>
                <w:iCs/>
                <w:color w:val="000000"/>
                <w:lang w:eastAsia="zh-CN"/>
              </w:rPr>
              <w:t>L.p.</w:t>
            </w:r>
          </w:p>
        </w:tc>
        <w:tc>
          <w:tcPr>
            <w:tcW w:w="1849"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b/>
                <w:b/>
                <w:bCs/>
                <w:i/>
                <w:i/>
                <w:iCs/>
                <w:color w:val="000000"/>
                <w:lang w:eastAsia="zh-CN"/>
              </w:rPr>
            </w:pPr>
            <w:r>
              <w:rPr>
                <w:rFonts w:eastAsia="Calibri" w:eastAsiaTheme="minorHAnsi"/>
                <w:b/>
                <w:bCs/>
                <w:i/>
                <w:iCs/>
                <w:color w:val="000000"/>
                <w:lang w:eastAsia="zh-CN"/>
              </w:rPr>
              <w:t>NAZWA KONTRAKTU (wyszczególnienie przedmiotu – branża)</w:t>
            </w:r>
          </w:p>
        </w:tc>
        <w:tc>
          <w:tcPr>
            <w:tcW w:w="2179"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b/>
                <w:b/>
                <w:bCs/>
                <w:i/>
                <w:i/>
                <w:iCs/>
                <w:color w:val="000000"/>
                <w:lang w:eastAsia="zh-CN"/>
              </w:rPr>
            </w:pPr>
            <w:r>
              <w:rPr>
                <w:rFonts w:eastAsia="Calibri" w:eastAsiaTheme="minorHAnsi"/>
                <w:b/>
                <w:bCs/>
                <w:i/>
                <w:iCs/>
                <w:color w:val="000000"/>
                <w:lang w:eastAsia="zh-CN"/>
              </w:rPr>
              <w:t>Zamawiający/</w:t>
            </w:r>
          </w:p>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b/>
                <w:b/>
                <w:bCs/>
                <w:i/>
                <w:i/>
                <w:iCs/>
                <w:color w:val="000000"/>
                <w:lang w:eastAsia="zh-CN"/>
              </w:rPr>
            </w:pPr>
            <w:r>
              <w:rPr>
                <w:rFonts w:eastAsia="Calibri" w:eastAsiaTheme="minorHAnsi"/>
                <w:b/>
                <w:bCs/>
                <w:i/>
                <w:iCs/>
                <w:color w:val="000000"/>
                <w:lang w:eastAsia="zh-CN"/>
              </w:rPr>
              <w:t>Odbiorca</w:t>
            </w:r>
          </w:p>
        </w:tc>
        <w:tc>
          <w:tcPr>
            <w:tcW w:w="1751" w:type="dxa"/>
            <w:tcBorders>
              <w:top w:val="single" w:sz="2" w:space="0" w:color="000001"/>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b/>
                <w:b/>
                <w:bCs/>
                <w:i/>
                <w:i/>
                <w:iCs/>
                <w:color w:val="000000"/>
                <w:lang w:eastAsia="zh-CN"/>
              </w:rPr>
            </w:pPr>
            <w:r>
              <w:rPr>
                <w:rFonts w:eastAsia="Calibri" w:eastAsiaTheme="minorHAnsi"/>
                <w:b/>
                <w:bCs/>
                <w:i/>
                <w:iCs/>
                <w:color w:val="000000"/>
                <w:lang w:eastAsia="zh-CN"/>
              </w:rPr>
            </w:r>
          </w:p>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b/>
                <w:b/>
                <w:bCs/>
                <w:i/>
                <w:i/>
                <w:iCs/>
                <w:color w:val="000000"/>
                <w:lang w:eastAsia="zh-CN"/>
              </w:rPr>
            </w:pPr>
            <w:r>
              <w:rPr>
                <w:rFonts w:eastAsia="Calibri" w:eastAsiaTheme="minorHAnsi"/>
                <w:b/>
                <w:bCs/>
                <w:i/>
                <w:iCs/>
                <w:color w:val="000000"/>
                <w:lang w:eastAsia="zh-CN"/>
              </w:rPr>
              <w:t>MIEJSCE</w:t>
            </w:r>
          </w:p>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b/>
                <w:b/>
                <w:bCs/>
                <w:i/>
                <w:i/>
                <w:iCs/>
                <w:color w:val="000000"/>
                <w:lang w:eastAsia="zh-CN"/>
              </w:rPr>
            </w:pPr>
            <w:r>
              <w:rPr>
                <w:rFonts w:eastAsia="Calibri" w:eastAsiaTheme="minorHAnsi"/>
                <w:b/>
                <w:bCs/>
                <w:i/>
                <w:iCs/>
                <w:color w:val="000000"/>
                <w:lang w:eastAsia="zh-CN"/>
              </w:rPr>
              <w:t>WYKONANIA</w:t>
            </w:r>
          </w:p>
        </w:tc>
        <w:tc>
          <w:tcPr>
            <w:tcW w:w="1773"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b/>
                <w:b/>
                <w:bCs/>
                <w:i/>
                <w:i/>
                <w:iCs/>
                <w:color w:val="000000"/>
                <w:lang w:eastAsia="zh-CN"/>
              </w:rPr>
            </w:pPr>
            <w:r>
              <w:rPr>
                <w:rFonts w:eastAsia="Calibri" w:eastAsiaTheme="minorHAnsi"/>
                <w:b/>
                <w:bCs/>
                <w:i/>
                <w:iCs/>
                <w:color w:val="000000"/>
                <w:lang w:eastAsia="zh-CN"/>
              </w:rPr>
              <w:t>DATA WYKONANIA</w:t>
            </w:r>
          </w:p>
        </w:tc>
        <w:tc>
          <w:tcPr>
            <w:tcW w:w="17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vAlign w:val="center"/>
          </w:tcPr>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b/>
                <w:b/>
                <w:bCs/>
                <w:i/>
                <w:i/>
                <w:iCs/>
                <w:color w:val="000000"/>
                <w:lang w:eastAsia="zh-CN"/>
              </w:rPr>
            </w:pPr>
            <w:r>
              <w:rPr>
                <w:rFonts w:eastAsia="Calibri" w:eastAsiaTheme="minorHAnsi"/>
                <w:b/>
                <w:bCs/>
                <w:i/>
                <w:iCs/>
                <w:color w:val="000000"/>
                <w:lang w:eastAsia="zh-CN"/>
              </w:rPr>
              <w:t>WARTOŚĆ KONTRAKTU</w:t>
            </w:r>
          </w:p>
        </w:tc>
      </w:tr>
      <w:tr>
        <w:trPr>
          <w:trHeight w:val="1239" w:hRule="atLeast"/>
        </w:trPr>
        <w:tc>
          <w:tcPr>
            <w:tcW w:w="596" w:type="dxa"/>
            <w:tcBorders>
              <w:left w:val="single" w:sz="2" w:space="0" w:color="000001"/>
              <w:bottom w:val="single" w:sz="4" w:space="0" w:color="00000A"/>
              <w:insideH w:val="single" w:sz="4" w:space="0" w:color="00000A"/>
            </w:tcBorders>
            <w:shd w:fill="auto" w:val="clear"/>
            <w:tcMar>
              <w:left w:w="67" w:type="dxa"/>
            </w:tcMar>
            <w:vAlign w:val="center"/>
          </w:tcPr>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color w:val="000000"/>
                <w:lang w:eastAsia="zh-CN"/>
              </w:rPr>
            </w:pPr>
            <w:r>
              <w:rPr>
                <w:rFonts w:eastAsia="Calibri" w:eastAsiaTheme="minorHAnsi"/>
                <w:color w:val="000000"/>
                <w:lang w:eastAsia="zh-CN"/>
              </w:rPr>
              <w:t>1.</w:t>
            </w:r>
          </w:p>
        </w:tc>
        <w:tc>
          <w:tcPr>
            <w:tcW w:w="1849" w:type="dxa"/>
            <w:tcBorders>
              <w:left w:val="single" w:sz="2" w:space="0" w:color="000001"/>
              <w:bottom w:val="single" w:sz="4" w:space="0" w:color="00000A"/>
              <w:insideH w:val="single" w:sz="4" w:space="0" w:color="00000A"/>
            </w:tcBorders>
            <w:shd w:fill="auto" w:val="clear"/>
            <w:tcMar>
              <w:left w:w="67"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c>
          <w:tcPr>
            <w:tcW w:w="2179" w:type="dxa"/>
            <w:tcBorders>
              <w:left w:val="single" w:sz="2" w:space="0" w:color="000001"/>
              <w:bottom w:val="single" w:sz="4" w:space="0" w:color="00000A"/>
              <w:insideH w:val="single" w:sz="4" w:space="0" w:color="00000A"/>
            </w:tcBorders>
            <w:shd w:fill="auto" w:val="clear"/>
            <w:tcMar>
              <w:left w:w="67"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c>
          <w:tcPr>
            <w:tcW w:w="1751" w:type="dxa"/>
            <w:tcBorders>
              <w:left w:val="single" w:sz="2" w:space="0" w:color="000001"/>
              <w:bottom w:val="single" w:sz="4" w:space="0" w:color="00000A"/>
              <w:insideH w:val="single" w:sz="4" w:space="0" w:color="00000A"/>
            </w:tcBorders>
            <w:shd w:fill="auto" w:val="clear"/>
            <w:tcMar>
              <w:left w:w="67" w:type="dxa"/>
            </w:tcMa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c>
          <w:tcPr>
            <w:tcW w:w="1773" w:type="dxa"/>
            <w:tcBorders>
              <w:left w:val="single" w:sz="2" w:space="0" w:color="000001"/>
              <w:bottom w:val="single" w:sz="4" w:space="0" w:color="00000A"/>
              <w:insideH w:val="single" w:sz="4" w:space="0" w:color="00000A"/>
            </w:tcBorders>
            <w:shd w:fill="auto" w:val="clear"/>
            <w:tcMar>
              <w:left w:w="67"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c>
          <w:tcPr>
            <w:tcW w:w="1743" w:type="dxa"/>
            <w:tcBorders>
              <w:left w:val="single" w:sz="2" w:space="0" w:color="000001"/>
              <w:bottom w:val="single" w:sz="4" w:space="0" w:color="00000A"/>
              <w:right w:val="single" w:sz="2" w:space="0" w:color="000001"/>
              <w:insideH w:val="single" w:sz="4" w:space="0" w:color="00000A"/>
              <w:insideV w:val="single" w:sz="2" w:space="0" w:color="000001"/>
            </w:tcBorders>
            <w:shd w:fill="auto" w:val="clear"/>
            <w:tcMar>
              <w:left w:w="67"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r>
      <w:tr>
        <w:trPr>
          <w:trHeight w:val="1239"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color w:val="000000"/>
                <w:lang w:eastAsia="zh-CN"/>
              </w:rPr>
            </w:pPr>
            <w:r>
              <w:rPr>
                <w:rFonts w:eastAsia="Calibri" w:eastAsiaTheme="minorHAnsi"/>
                <w:color w:val="000000"/>
                <w:lang w:eastAsia="zh-CN"/>
              </w:rPr>
              <w:t>2.</w:t>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color w:val="000000"/>
                <w:lang w:eastAsia="zh-CN"/>
              </w:rPr>
            </w:pPr>
            <w:r>
              <w:rPr>
                <w:rFonts w:eastAsia="Calibri" w:eastAsiaTheme="minorHAnsi"/>
                <w:color w:val="000000"/>
                <w:lang w:eastAsia="zh-CN"/>
              </w:rPr>
            </w:r>
          </w:p>
        </w:tc>
        <w:tc>
          <w:tcPr>
            <w:tcW w:w="2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c>
          <w:tcPr>
            <w:tcW w:w="1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r>
      <w:tr>
        <w:trPr>
          <w:trHeight w:val="1239" w:hRule="atLeast"/>
        </w:trPr>
        <w:tc>
          <w:tcPr>
            <w:tcW w:w="5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tabs>
                <w:tab w:val="left" w:pos="1560" w:leader="none"/>
                <w:tab w:val="left" w:pos="2835" w:leader="none"/>
                <w:tab w:val="left" w:pos="6804" w:leader="none"/>
              </w:tabs>
              <w:suppressAutoHyphens w:val="true"/>
              <w:spacing w:lineRule="auto" w:line="276" w:before="0" w:after="120"/>
              <w:jc w:val="center"/>
              <w:textAlignment w:val="baseline"/>
              <w:rPr>
                <w:rFonts w:eastAsia="Calibri" w:eastAsiaTheme="minorHAnsi"/>
                <w:color w:val="000000"/>
                <w:lang w:eastAsia="zh-CN"/>
              </w:rPr>
            </w:pPr>
            <w:r>
              <w:rPr>
                <w:rFonts w:eastAsia="Calibri" w:eastAsiaTheme="minorHAnsi"/>
                <w:color w:val="000000"/>
                <w:lang w:eastAsia="zh-CN"/>
              </w:rPr>
              <w:t>3.</w:t>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c>
          <w:tcPr>
            <w:tcW w:w="21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c>
          <w:tcPr>
            <w:tcW w:w="17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c>
          <w:tcPr>
            <w:tcW w:w="17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c>
          <w:tcPr>
            <w:tcW w:w="17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tabs>
                <w:tab w:val="left" w:pos="1560" w:leader="none"/>
                <w:tab w:val="left" w:pos="2835" w:leader="none"/>
                <w:tab w:val="left" w:pos="6804" w:leader="none"/>
              </w:tabs>
              <w:suppressAutoHyphens w:val="true"/>
              <w:spacing w:lineRule="auto" w:line="276" w:before="0" w:after="120"/>
              <w:textAlignment w:val="baseline"/>
              <w:rPr>
                <w:rFonts w:eastAsia="Calibri" w:eastAsiaTheme="minorHAnsi"/>
                <w:b/>
                <w:b/>
                <w:bCs/>
                <w:i/>
                <w:i/>
                <w:iCs/>
                <w:color w:val="000000"/>
                <w:lang w:eastAsia="zh-CN"/>
              </w:rPr>
            </w:pPr>
            <w:r>
              <w:rPr>
                <w:rFonts w:eastAsia="Calibri" w:eastAsiaTheme="minorHAnsi"/>
                <w:b/>
                <w:bCs/>
                <w:i/>
                <w:iCs/>
                <w:color w:val="000000"/>
                <w:lang w:eastAsia="zh-CN"/>
              </w:rPr>
            </w:r>
          </w:p>
        </w:tc>
      </w:tr>
    </w:tbl>
    <w:p>
      <w:pPr>
        <w:pStyle w:val="Normal"/>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p>
      <w:pPr>
        <w:pStyle w:val="Normal"/>
        <w:suppressAutoHyphens w:val="true"/>
        <w:spacing w:lineRule="auto" w:line="276" w:before="0" w:after="200"/>
        <w:textAlignment w:val="baseline"/>
        <w:rPr>
          <w:rFonts w:ascii="Calibri" w:hAnsi="Calibri" w:eastAsia="Calibri" w:cs="" w:asciiTheme="minorHAnsi" w:cstheme="minorBidi" w:eastAsiaTheme="minorHAnsi" w:hAnsiTheme="minorHAnsi"/>
          <w:color w:val="000000"/>
          <w:sz w:val="22"/>
          <w:szCs w:val="22"/>
          <w:lang w:eastAsia="zh-CN"/>
        </w:rPr>
      </w:pPr>
      <w:r>
        <w:rPr>
          <w:rFonts w:eastAsia="Calibri" w:cs="" w:cstheme="minorBidi" w:eastAsiaTheme="minorHAnsi" w:ascii="Calibri" w:hAnsi="Calibri"/>
          <w:color w:val="000000"/>
          <w:sz w:val="22"/>
          <w:szCs w:val="22"/>
          <w:lang w:eastAsia="zh-CN"/>
        </w:rPr>
      </w:r>
    </w:p>
    <w:p>
      <w:pPr>
        <w:pStyle w:val="Normal"/>
        <w:suppressAutoHyphens w:val="true"/>
        <w:spacing w:lineRule="auto" w:line="276" w:before="0" w:after="200"/>
        <w:ind w:firstLine="708"/>
        <w:textAlignment w:val="baseline"/>
        <w:rPr>
          <w:rFonts w:eastAsia="Calibri" w:eastAsiaTheme="minorHAnsi"/>
          <w:color w:val="000000"/>
          <w:lang w:eastAsia="zh-CN"/>
        </w:rPr>
      </w:pPr>
      <w:r>
        <w:rPr>
          <w:rFonts w:eastAsia="Calibri" w:eastAsiaTheme="minorHAnsi"/>
          <w:color w:val="000000"/>
          <w:lang w:eastAsia="zh-CN"/>
        </w:rPr>
        <w:t xml:space="preserve">Data:                        </w:t>
        <w:tab/>
        <w:tab/>
        <w:tab/>
        <w:tab/>
        <w:tab/>
        <w:t>Podpis Wykonawcy</w:t>
      </w:r>
    </w:p>
    <w:p>
      <w:pPr>
        <w:pStyle w:val="Normal"/>
        <w:suppressAutoHyphens w:val="true"/>
        <w:spacing w:lineRule="auto" w:line="276" w:before="0" w:after="200"/>
        <w:textAlignment w:val="baseline"/>
        <w:rPr>
          <w:rFonts w:ascii="Calibri" w:hAnsi="Calibri" w:eastAsia="Calibri" w:cs="" w:asciiTheme="minorHAnsi" w:cstheme="minorBidi" w:eastAsiaTheme="minorHAnsi" w:hAnsiTheme="minorHAnsi"/>
          <w:color w:val="000000"/>
          <w:sz w:val="22"/>
          <w:szCs w:val="22"/>
          <w:lang w:eastAsia="zh-CN"/>
        </w:rPr>
      </w:pPr>
      <w:r>
        <w:rPr>
          <w:rFonts w:eastAsia="Calibri" w:cs="" w:ascii="Calibri" w:hAnsi="Calibri" w:asciiTheme="minorHAnsi" w:cstheme="minorBidi" w:eastAsiaTheme="minorHAnsi" w:hAnsiTheme="minorHAnsi"/>
          <w:color w:val="000000"/>
          <w:sz w:val="22"/>
          <w:szCs w:val="22"/>
          <w:lang w:eastAsia="zh-CN"/>
        </w:rPr>
        <w:t xml:space="preserve">                                                          </w:t>
      </w:r>
      <w:r>
        <w:rPr>
          <w:rFonts w:eastAsia="Calibri" w:cs="" w:ascii="Calibri" w:hAnsi="Calibri" w:asciiTheme="minorHAnsi" w:cstheme="minorBidi" w:eastAsiaTheme="minorHAnsi" w:hAnsiTheme="minorHAnsi"/>
          <w:color w:val="000000"/>
          <w:sz w:val="22"/>
          <w:szCs w:val="22"/>
          <w:lang w:eastAsia="zh-CN"/>
        </w:rPr>
        <w:tab/>
        <w:tab/>
        <w:tab/>
        <w:tab/>
        <w:tab/>
        <w:tab/>
        <w:tab/>
        <w:t xml:space="preserve">  </w:t>
      </w:r>
    </w:p>
    <w:p>
      <w:pPr>
        <w:pStyle w:val="Normal"/>
        <w:spacing w:lineRule="auto" w:line="276" w:before="0" w:after="20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tabs>
          <w:tab w:val="left" w:pos="1560" w:leader="none"/>
          <w:tab w:val="left" w:pos="2835" w:leader="none"/>
          <w:tab w:val="left" w:pos="7513" w:leader="none"/>
        </w:tabs>
        <w:suppressAutoHyphens w:val="true"/>
        <w:spacing w:lineRule="auto" w:line="276" w:before="0" w:after="200"/>
        <w:jc w:val="right"/>
        <w:textAlignment w:val="baseline"/>
        <w:rPr>
          <w:rFonts w:eastAsia="Calibri" w:eastAsiaTheme="minorHAnsi"/>
          <w:b/>
          <w:b/>
          <w:bCs/>
          <w:color w:val="000000"/>
          <w:lang w:eastAsia="zh-CN"/>
        </w:rPr>
      </w:pPr>
      <w:r>
        <w:rPr>
          <w:rFonts w:eastAsia="Calibri" w:eastAsiaTheme="minorHAnsi"/>
          <w:b/>
          <w:bCs/>
          <w:color w:val="000000"/>
          <w:lang w:eastAsia="zh-CN"/>
        </w:rPr>
        <w:t>załącznik nr 7</w:t>
      </w:r>
    </w:p>
    <w:p>
      <w:pPr>
        <w:pStyle w:val="Normal"/>
        <w:tabs>
          <w:tab w:val="left" w:pos="1560" w:leader="none"/>
          <w:tab w:val="left" w:pos="2835" w:leader="none"/>
          <w:tab w:val="left" w:pos="7513" w:leader="none"/>
        </w:tabs>
        <w:suppressAutoHyphens w:val="true"/>
        <w:spacing w:lineRule="auto" w:line="276" w:before="0" w:after="200"/>
        <w:jc w:val="right"/>
        <w:textAlignment w:val="baseline"/>
        <w:rPr>
          <w:rFonts w:eastAsia="Calibri" w:eastAsiaTheme="minorHAnsi"/>
          <w:bCs/>
          <w:i/>
          <w:i/>
          <w:color w:val="000000"/>
          <w:lang w:eastAsia="zh-CN"/>
        </w:rPr>
      </w:pPr>
      <w:r>
        <w:rPr>
          <w:rFonts w:eastAsia="Calibri" w:eastAsiaTheme="minorHAnsi"/>
          <w:bCs/>
          <w:i/>
          <w:color w:val="000000"/>
          <w:lang w:eastAsia="zh-CN"/>
        </w:rPr>
        <w:t xml:space="preserve">załącznik wymagany na wezwanie Zamawiającego </w:t>
      </w:r>
    </w:p>
    <w:p>
      <w:pPr>
        <w:pStyle w:val="Normal"/>
        <w:suppressAutoHyphens w:val="true"/>
        <w:spacing w:lineRule="auto" w:line="276" w:before="0" w:after="200"/>
        <w:textAlignment w:val="baseline"/>
        <w:rPr>
          <w:rFonts w:eastAsia="Calibri" w:eastAsiaTheme="minorHAnsi"/>
          <w:b/>
          <w:b/>
          <w:color w:val="000000"/>
          <w:lang w:eastAsia="zh-CN"/>
        </w:rPr>
      </w:pPr>
      <w:r>
        <w:rPr>
          <w:rFonts w:eastAsia="Calibri" w:eastAsiaTheme="minorHAnsi"/>
          <w:b/>
          <w:color w:val="000000"/>
          <w:lang w:eastAsia="zh-CN"/>
        </w:rPr>
        <w:t xml:space="preserve">RBRiGK.271.1.16.2017 </w:t>
      </w:r>
    </w:p>
    <w:p>
      <w:pPr>
        <w:pStyle w:val="Normal"/>
        <w:tabs>
          <w:tab w:val="center" w:pos="4896" w:leader="none"/>
          <w:tab w:val="right" w:pos="9432" w:leader="none"/>
        </w:tabs>
        <w:spacing w:lineRule="auto" w:line="276" w:before="0" w:after="200"/>
        <w:jc w:val="center"/>
        <w:rPr>
          <w:b/>
          <w:b/>
          <w:bCs/>
          <w:i/>
          <w:i/>
          <w:iCs/>
        </w:rPr>
      </w:pPr>
      <w:r>
        <w:rPr>
          <w:rFonts w:eastAsia="Calibri" w:eastAsiaTheme="minorHAnsi"/>
          <w:color w:val="000000"/>
          <w:lang w:eastAsia="en-US"/>
        </w:rPr>
        <w:t xml:space="preserve">dot. postępowania na </w:t>
      </w:r>
      <w:r>
        <w:rPr>
          <w:b/>
          <w:bCs/>
          <w:i/>
          <w:iCs/>
        </w:rPr>
        <w:t>„Przebudowa drogi gminnej w miejscowości Mursk-Przerytka-Smólnik”</w:t>
      </w:r>
    </w:p>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b/>
          <w:b/>
          <w:bCs/>
          <w:color w:val="000000"/>
          <w:u w:val="single"/>
          <w:lang w:eastAsia="zh-CN"/>
        </w:rPr>
      </w:pPr>
      <w:r>
        <w:rPr>
          <w:rFonts w:eastAsia="Calibri" w:eastAsiaTheme="minorHAnsi"/>
          <w:b/>
          <w:bCs/>
          <w:color w:val="000000"/>
          <w:u w:val="single"/>
          <w:lang w:eastAsia="zh-CN"/>
        </w:rPr>
      </w:r>
    </w:p>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b/>
          <w:b/>
          <w:bCs/>
          <w:color w:val="000000"/>
          <w:u w:val="single"/>
          <w:lang w:eastAsia="zh-CN"/>
        </w:rPr>
      </w:pPr>
      <w:r>
        <w:rPr>
          <w:rFonts w:eastAsia="Calibri" w:eastAsiaTheme="minorHAnsi"/>
          <w:b/>
          <w:bCs/>
          <w:color w:val="000000"/>
          <w:u w:val="single"/>
          <w:lang w:eastAsia="zh-CN"/>
        </w:rPr>
        <w:t xml:space="preserve">WYKAZ OSÓB </w:t>
      </w:r>
    </w:p>
    <w:p>
      <w:pPr>
        <w:pStyle w:val="Normal"/>
        <w:keepNext/>
        <w:suppressAutoHyphens w:val="true"/>
        <w:spacing w:lineRule="auto" w:line="276" w:before="0" w:after="200"/>
        <w:jc w:val="center"/>
        <w:textAlignment w:val="baseline"/>
        <w:rPr>
          <w:rFonts w:eastAsia="Calibri" w:eastAsiaTheme="minorHAnsi"/>
          <w:b/>
          <w:b/>
          <w:bCs/>
          <w:color w:val="000000"/>
          <w:lang w:eastAsia="zh-CN"/>
        </w:rPr>
      </w:pPr>
      <w:r>
        <w:rPr>
          <w:rFonts w:eastAsia="Calibri" w:eastAsiaTheme="minorHAnsi"/>
          <w:b/>
          <w:bCs/>
          <w:color w:val="000000"/>
          <w:lang w:eastAsia="zh-CN"/>
        </w:rPr>
        <w:t>SKŁAD ZESPOŁU REALIZUJĄCEGO PRZEDMIOT ZAMÓWIENIA</w:t>
      </w:r>
    </w:p>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i/>
          <w:i/>
          <w:iCs/>
          <w:color w:val="000000"/>
          <w:lang w:eastAsia="zh-CN"/>
        </w:rPr>
      </w:pPr>
      <w:r>
        <w:rPr>
          <w:rFonts w:eastAsia="Calibri" w:eastAsiaTheme="minorHAnsi"/>
          <w:i/>
          <w:iCs/>
          <w:color w:val="000000"/>
          <w:lang w:eastAsia="zh-CN"/>
        </w:rPr>
      </w:r>
    </w:p>
    <w:tbl>
      <w:tblPr>
        <w:tblW w:w="9985" w:type="dxa"/>
        <w:jc w:val="left"/>
        <w:tblInd w:w="62" w:type="dxa"/>
        <w:tblBorders>
          <w:top w:val="single" w:sz="2" w:space="0" w:color="000001"/>
          <w:left w:val="single" w:sz="2" w:space="0" w:color="000001"/>
          <w:bottom w:val="single" w:sz="2" w:space="0" w:color="000001"/>
          <w:insideH w:val="single" w:sz="2" w:space="0" w:color="000001"/>
        </w:tblBorders>
        <w:tblCellMar>
          <w:top w:w="0" w:type="dxa"/>
          <w:left w:w="67" w:type="dxa"/>
          <w:bottom w:w="0" w:type="dxa"/>
          <w:right w:w="70" w:type="dxa"/>
        </w:tblCellMar>
        <w:tblLook w:firstRow="1" w:noVBand="0" w:lastRow="0" w:firstColumn="1" w:lastColumn="0" w:noHBand="0" w:val="00a0"/>
      </w:tblPr>
      <w:tblGrid>
        <w:gridCol w:w="560"/>
        <w:gridCol w:w="1202"/>
        <w:gridCol w:w="1322"/>
        <w:gridCol w:w="1595"/>
        <w:gridCol w:w="1633"/>
        <w:gridCol w:w="1842"/>
        <w:gridCol w:w="1830"/>
      </w:tblGrid>
      <w:tr>
        <w:trPr>
          <w:trHeight w:val="2473" w:hRule="atLeast"/>
        </w:trPr>
        <w:tc>
          <w:tcPr>
            <w:tcW w:w="560"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t>l. p.</w:t>
            </w:r>
          </w:p>
        </w:tc>
        <w:tc>
          <w:tcPr>
            <w:tcW w:w="1202"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t>imię i nazwisko</w:t>
            </w:r>
          </w:p>
        </w:tc>
        <w:tc>
          <w:tcPr>
            <w:tcW w:w="1322" w:type="dxa"/>
            <w:tcBorders>
              <w:top w:val="single" w:sz="2" w:space="0" w:color="000001"/>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t>kwalifikacje zawodowe/</w:t>
            </w:r>
          </w:p>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t xml:space="preserve"> </w:t>
            </w:r>
            <w:r>
              <w:rPr>
                <w:rFonts w:eastAsia="Calibri" w:eastAsiaTheme="minorHAnsi"/>
                <w:i/>
                <w:iCs/>
                <w:color w:val="000000"/>
                <w:lang w:eastAsia="zh-CN"/>
              </w:rPr>
              <w:t xml:space="preserve">uprawnienia zawodowe          i numer uprawnień </w:t>
            </w:r>
          </w:p>
        </w:tc>
        <w:tc>
          <w:tcPr>
            <w:tcW w:w="1595" w:type="dxa"/>
            <w:tcBorders>
              <w:top w:val="single" w:sz="2" w:space="0" w:color="000001"/>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r>
          </w:p>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r>
          </w:p>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t>Doświadczenie</w:t>
            </w:r>
          </w:p>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t xml:space="preserve">ilość lat </w:t>
            </w:r>
          </w:p>
        </w:tc>
        <w:tc>
          <w:tcPr>
            <w:tcW w:w="163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vAlign w:val="cente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t>wykształcenie</w:t>
            </w:r>
          </w:p>
        </w:tc>
        <w:tc>
          <w:tcPr>
            <w:tcW w:w="18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r>
          </w:p>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t>zakres wykonywanych czynności/funkcja</w:t>
              <w:br/>
              <w:t xml:space="preserve"> w postępowaniu</w:t>
            </w:r>
          </w:p>
        </w:tc>
        <w:tc>
          <w:tcPr>
            <w:tcW w:w="18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r>
          </w:p>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vertAlign w:val="superscript"/>
                <w:lang w:eastAsia="zh-CN"/>
              </w:rPr>
            </w:pPr>
            <w:r>
              <w:rPr>
                <w:rFonts w:eastAsia="Calibri" w:eastAsiaTheme="minorHAnsi"/>
                <w:i/>
                <w:iCs/>
                <w:color w:val="000000"/>
                <w:lang w:eastAsia="zh-CN"/>
              </w:rPr>
              <w:t>Informacja                     o podstawie dysponowania tymi osobami</w:t>
            </w:r>
          </w:p>
        </w:tc>
      </w:tr>
      <w:tr>
        <w:trPr>
          <w:trHeight w:val="694" w:hRule="atLeast"/>
        </w:trPr>
        <w:tc>
          <w:tcPr>
            <w:tcW w:w="560"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i/>
                <w:i/>
                <w:iCs/>
                <w:color w:val="000000"/>
                <w:lang w:eastAsia="zh-CN"/>
              </w:rPr>
            </w:pPr>
            <w:r>
              <w:rPr>
                <w:rFonts w:eastAsia="Calibri" w:eastAsiaTheme="minorHAnsi"/>
                <w:i/>
                <w:iCs/>
                <w:color w:val="000000"/>
                <w:lang w:eastAsia="zh-CN"/>
              </w:rPr>
            </w:r>
          </w:p>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202"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322" w:type="dxa"/>
            <w:tcBorders>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t xml:space="preserve"> </w:t>
            </w:r>
          </w:p>
        </w:tc>
        <w:tc>
          <w:tcPr>
            <w:tcW w:w="1595"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63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842"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t xml:space="preserve">                                                                               </w:t>
            </w:r>
          </w:p>
        </w:tc>
        <w:tc>
          <w:tcPr>
            <w:tcW w:w="183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r>
      <w:tr>
        <w:trPr>
          <w:trHeight w:val="694" w:hRule="atLeast"/>
        </w:trPr>
        <w:tc>
          <w:tcPr>
            <w:tcW w:w="560"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color w:val="000000"/>
                <w:lang w:eastAsia="zh-CN"/>
              </w:rPr>
            </w:pPr>
            <w:r>
              <w:rPr>
                <w:rFonts w:eastAsia="Calibri" w:eastAsiaTheme="minorHAnsi"/>
                <w:color w:val="000000"/>
                <w:lang w:eastAsia="zh-CN"/>
              </w:rPr>
            </w:r>
          </w:p>
        </w:tc>
        <w:tc>
          <w:tcPr>
            <w:tcW w:w="1202"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322" w:type="dxa"/>
            <w:tcBorders>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595"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63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842"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83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r>
      <w:tr>
        <w:trPr>
          <w:trHeight w:val="694" w:hRule="atLeast"/>
        </w:trPr>
        <w:tc>
          <w:tcPr>
            <w:tcW w:w="560"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color w:val="000000"/>
                <w:lang w:eastAsia="zh-CN"/>
              </w:rPr>
            </w:pPr>
            <w:r>
              <w:rPr>
                <w:rFonts w:eastAsia="Calibri" w:eastAsiaTheme="minorHAnsi"/>
                <w:color w:val="000000"/>
                <w:lang w:eastAsia="zh-CN"/>
              </w:rPr>
            </w:r>
          </w:p>
        </w:tc>
        <w:tc>
          <w:tcPr>
            <w:tcW w:w="1202"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322" w:type="dxa"/>
            <w:tcBorders>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595"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63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842"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83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r>
      <w:tr>
        <w:trPr>
          <w:trHeight w:val="694" w:hRule="atLeast"/>
        </w:trPr>
        <w:tc>
          <w:tcPr>
            <w:tcW w:w="560"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color w:val="000000"/>
                <w:lang w:eastAsia="zh-CN"/>
              </w:rPr>
            </w:pPr>
            <w:r>
              <w:rPr>
                <w:rFonts w:eastAsia="Calibri" w:eastAsiaTheme="minorHAnsi"/>
                <w:color w:val="000000"/>
                <w:lang w:eastAsia="zh-CN"/>
              </w:rPr>
            </w:r>
          </w:p>
        </w:tc>
        <w:tc>
          <w:tcPr>
            <w:tcW w:w="1202"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322" w:type="dxa"/>
            <w:tcBorders>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595"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63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842"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83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r>
      <w:tr>
        <w:trPr>
          <w:trHeight w:val="694" w:hRule="atLeast"/>
        </w:trPr>
        <w:tc>
          <w:tcPr>
            <w:tcW w:w="560"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jc w:val="center"/>
              <w:textAlignment w:val="baseline"/>
              <w:rPr>
                <w:rFonts w:eastAsia="Calibri" w:eastAsiaTheme="minorHAnsi"/>
                <w:color w:val="000000"/>
                <w:lang w:eastAsia="zh-CN"/>
              </w:rPr>
            </w:pPr>
            <w:r>
              <w:rPr>
                <w:rFonts w:eastAsia="Calibri" w:eastAsiaTheme="minorHAnsi"/>
                <w:color w:val="000000"/>
                <w:lang w:eastAsia="zh-CN"/>
              </w:rPr>
            </w:r>
          </w:p>
        </w:tc>
        <w:tc>
          <w:tcPr>
            <w:tcW w:w="1202"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322" w:type="dxa"/>
            <w:tcBorders>
              <w:left w:val="single" w:sz="2" w:space="0" w:color="000001"/>
              <w:bottom w:val="single" w:sz="2" w:space="0" w:color="000001"/>
              <w:insideH w:val="single" w:sz="2" w:space="0" w:color="000001"/>
            </w:tcBorders>
            <w:shd w:fill="auto" w:val="clear"/>
            <w:tcMar>
              <w:left w:w="67" w:type="dxa"/>
            </w:tcMar>
            <w:vAlign w:val="cente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595" w:type="dxa"/>
            <w:tcBorders>
              <w:left w:val="single" w:sz="2" w:space="0" w:color="000001"/>
              <w:bottom w:val="single" w:sz="2" w:space="0" w:color="000001"/>
              <w:insideH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633"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842"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c>
          <w:tcPr>
            <w:tcW w:w="1830"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67" w:type="dxa"/>
            </w:tcMar>
          </w:tcPr>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r>
          </w:p>
        </w:tc>
      </w:tr>
    </w:tbl>
    <w:p>
      <w:pPr>
        <w:pStyle w:val="Normal"/>
        <w:tabs>
          <w:tab w:val="left" w:pos="1560" w:leader="none"/>
          <w:tab w:val="left" w:pos="2835" w:leader="none"/>
          <w:tab w:val="left" w:pos="7513" w:leader="none"/>
        </w:tabs>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t xml:space="preserve"> </w:t>
      </w:r>
    </w:p>
    <w:p>
      <w:pPr>
        <w:pStyle w:val="Normal"/>
        <w:suppressAutoHyphens w:val="true"/>
        <w:spacing w:lineRule="auto" w:line="276" w:before="0" w:after="200"/>
        <w:textAlignment w:val="baseline"/>
        <w:rPr>
          <w:rFonts w:eastAsia="Calibri" w:eastAsiaTheme="minorHAnsi"/>
          <w:color w:val="000000"/>
          <w:lang w:eastAsia="zh-CN"/>
        </w:rPr>
      </w:pPr>
      <w:r>
        <w:rPr>
          <w:rFonts w:eastAsia="Calibri" w:eastAsiaTheme="minorHAnsi"/>
          <w:color w:val="000000"/>
          <w:lang w:eastAsia="zh-CN"/>
        </w:rPr>
        <w:t xml:space="preserve">  </w:t>
      </w:r>
      <w:r>
        <w:rPr>
          <w:rFonts w:eastAsia="Calibri" w:eastAsiaTheme="minorHAnsi"/>
          <w:color w:val="000000"/>
          <w:lang w:eastAsia="zh-CN"/>
        </w:rPr>
        <w:t xml:space="preserve">Data:                        </w:t>
        <w:tab/>
        <w:tab/>
        <w:tab/>
        <w:tab/>
        <w:tab/>
        <w:t>Podpis Wykonawcy:</w:t>
      </w:r>
    </w:p>
    <w:p>
      <w:pPr>
        <w:pStyle w:val="Normal"/>
        <w:spacing w:lineRule="auto" w:line="276" w:before="0" w:after="20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
        <w:spacing w:lineRule="auto" w:line="276" w:before="0" w:after="20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tabs>
          <w:tab w:val="left" w:pos="1560" w:leader="none"/>
          <w:tab w:val="left" w:pos="2835" w:leader="none"/>
          <w:tab w:val="left" w:pos="7513" w:leader="none"/>
        </w:tabs>
        <w:suppressAutoHyphens w:val="true"/>
        <w:textAlignment w:val="baseline"/>
        <w:rPr>
          <w:color w:val="000000"/>
          <w:lang w:eastAsia="zh-CN"/>
        </w:rPr>
      </w:pPr>
      <w:r>
        <w:rPr>
          <w:color w:val="000000"/>
          <w:lang w:eastAsia="zh-CN"/>
        </w:rPr>
        <w:t>PIECZĄTKA FIRMOWA WYKONAWCY</w:t>
      </w:r>
    </w:p>
    <w:p>
      <w:pPr>
        <w:pStyle w:val="Normal"/>
        <w:rPr>
          <w:b/>
          <w:b/>
          <w:bCs/>
          <w:color w:val="000000"/>
          <w:lang w:eastAsia="zh-CN"/>
        </w:rPr>
      </w:pPr>
      <w:r>
        <w:rPr/>
        <w:t xml:space="preserve">                                                                                             </w:t>
      </w:r>
      <w:r>
        <w:rPr/>
        <w:tab/>
        <w:tab/>
        <w:tab/>
        <w:tab/>
        <w:tab/>
        <w:tab/>
        <w:tab/>
        <w:t xml:space="preserve">                                                                                                       </w:t>
      </w:r>
      <w:r>
        <w:rPr>
          <w:b/>
          <w:bCs/>
          <w:color w:val="000000"/>
          <w:lang w:eastAsia="zh-CN"/>
        </w:rPr>
        <w:t>załącznik nr 8</w:t>
      </w:r>
    </w:p>
    <w:p>
      <w:pPr>
        <w:pStyle w:val="Normal"/>
        <w:suppressAutoHyphens w:val="true"/>
        <w:textAlignment w:val="baseline"/>
        <w:rPr>
          <w:i/>
          <w:i/>
          <w:color w:val="000000"/>
          <w:sz w:val="22"/>
          <w:szCs w:val="22"/>
          <w:lang w:eastAsia="zh-CN"/>
        </w:rPr>
      </w:pPr>
      <w:r>
        <w:rPr>
          <w:i/>
          <w:color w:val="000000"/>
          <w:sz w:val="22"/>
          <w:szCs w:val="22"/>
          <w:lang w:eastAsia="zh-CN"/>
        </w:rPr>
        <w:t xml:space="preserve">                                                                               </w:t>
      </w:r>
      <w:r>
        <w:rPr>
          <w:i/>
          <w:color w:val="000000"/>
          <w:sz w:val="22"/>
          <w:szCs w:val="22"/>
          <w:lang w:eastAsia="zh-CN"/>
        </w:rPr>
        <w:t xml:space="preserve">załącznik składany na wezwanie Zamawiającego </w:t>
      </w:r>
    </w:p>
    <w:p>
      <w:pPr>
        <w:pStyle w:val="Normal"/>
        <w:suppressAutoHyphens w:val="true"/>
        <w:textAlignment w:val="baseline"/>
        <w:rPr>
          <w:i/>
          <w:i/>
          <w:color w:val="000000"/>
          <w:sz w:val="22"/>
          <w:szCs w:val="22"/>
          <w:lang w:eastAsia="zh-CN"/>
        </w:rPr>
      </w:pPr>
      <w:r>
        <w:rPr>
          <w:i/>
          <w:color w:val="000000"/>
          <w:sz w:val="22"/>
          <w:szCs w:val="22"/>
          <w:lang w:eastAsia="zh-CN"/>
        </w:rPr>
      </w:r>
    </w:p>
    <w:tbl>
      <w:tblPr>
        <w:tblW w:w="918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3420"/>
        <w:gridCol w:w="5759"/>
      </w:tblGrid>
      <w:tr>
        <w:trPr>
          <w:trHeight w:val="1895" w:hRule="atLeast"/>
        </w:trPr>
        <w:tc>
          <w:tcPr>
            <w:tcW w:w="34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auto" w:line="360" w:before="144" w:after="144"/>
              <w:jc w:val="both"/>
              <w:rPr>
                <w:sz w:val="20"/>
                <w:szCs w:val="20"/>
                <w:vertAlign w:val="subscript"/>
              </w:rPr>
            </w:pPr>
            <w:r>
              <w:rPr>
                <w:sz w:val="20"/>
                <w:szCs w:val="20"/>
                <w:vertAlign w:val="subscript"/>
              </w:rPr>
            </w:r>
          </w:p>
          <w:p>
            <w:pPr>
              <w:pStyle w:val="Normal"/>
              <w:widowControl w:val="false"/>
              <w:suppressAutoHyphens w:val="true"/>
              <w:spacing w:lineRule="auto" w:line="360" w:before="144" w:after="144"/>
              <w:jc w:val="center"/>
              <w:rPr>
                <w:sz w:val="20"/>
                <w:szCs w:val="20"/>
                <w:vertAlign w:val="subscript"/>
              </w:rPr>
            </w:pPr>
            <w:r>
              <w:rPr>
                <w:sz w:val="20"/>
                <w:szCs w:val="20"/>
                <w:vertAlign w:val="subscript"/>
              </w:rPr>
            </w:r>
          </w:p>
          <w:p>
            <w:pPr>
              <w:pStyle w:val="Normal"/>
              <w:widowControl w:val="false"/>
              <w:suppressAutoHyphens w:val="true"/>
              <w:spacing w:lineRule="auto" w:line="360" w:before="144" w:after="144"/>
              <w:jc w:val="center"/>
              <w:rPr>
                <w:sz w:val="20"/>
                <w:szCs w:val="20"/>
                <w:vertAlign w:val="subscript"/>
              </w:rPr>
            </w:pPr>
            <w:r>
              <w:rPr>
                <w:sz w:val="20"/>
                <w:szCs w:val="20"/>
                <w:vertAlign w:val="subscript"/>
              </w:rPr>
            </w:r>
          </w:p>
          <w:p>
            <w:pPr>
              <w:pStyle w:val="Normal"/>
              <w:widowControl w:val="false"/>
              <w:suppressAutoHyphens w:val="true"/>
              <w:spacing w:lineRule="auto" w:line="360" w:before="144" w:after="144"/>
              <w:jc w:val="center"/>
              <w:rPr>
                <w:sz w:val="20"/>
                <w:szCs w:val="20"/>
                <w:vertAlign w:val="subscript"/>
              </w:rPr>
            </w:pPr>
            <w:r>
              <w:rPr>
                <w:sz w:val="20"/>
                <w:szCs w:val="20"/>
                <w:vertAlign w:val="subscript"/>
              </w:rPr>
              <w:t>Pieczęć Wykonawcy</w:t>
            </w:r>
          </w:p>
        </w:tc>
        <w:tc>
          <w:tcPr>
            <w:tcW w:w="5759" w:type="dxa"/>
            <w:tcBorders>
              <w:left w:val="single" w:sz="4" w:space="0" w:color="00000A"/>
              <w:bottom w:val="single" w:sz="4" w:space="0" w:color="00000A"/>
              <w:insideH w:val="single" w:sz="4" w:space="0" w:color="00000A"/>
            </w:tcBorders>
            <w:shd w:color="auto" w:fill="E6E6E6" w:val="clear"/>
            <w:tcMar>
              <w:left w:w="108" w:type="dxa"/>
            </w:tcMar>
            <w:vAlign w:val="center"/>
          </w:tcPr>
          <w:p>
            <w:pPr>
              <w:pStyle w:val="Normal"/>
              <w:widowControl w:val="false"/>
              <w:suppressAutoHyphens w:val="true"/>
              <w:spacing w:lineRule="auto" w:line="360" w:before="144" w:after="144"/>
              <w:jc w:val="center"/>
              <w:rPr>
                <w:b/>
                <w:b/>
                <w:bCs/>
                <w:color w:val="000000"/>
              </w:rPr>
            </w:pPr>
            <w:r>
              <w:rPr>
                <w:b/>
                <w:bCs/>
                <w:color w:val="000000"/>
              </w:rPr>
              <w:t>ZOBOWIĄZANIE PODMIOTU</w:t>
            </w:r>
          </w:p>
          <w:p>
            <w:pPr>
              <w:pStyle w:val="Normal"/>
              <w:widowControl w:val="false"/>
              <w:suppressAutoHyphens w:val="true"/>
              <w:spacing w:lineRule="auto" w:line="360" w:before="144" w:after="144"/>
              <w:jc w:val="center"/>
              <w:rPr>
                <w:b/>
                <w:b/>
                <w:bCs/>
                <w:color w:val="000000"/>
                <w:sz w:val="20"/>
              </w:rPr>
            </w:pPr>
            <w:r>
              <w:rPr>
                <w:b/>
                <w:bCs/>
                <w:color w:val="000000"/>
              </w:rPr>
              <w:t>do oddania do dyspozycji Wykonawcy niezbędnych zasobów na potrzeby realizacji zamówienia</w:t>
            </w:r>
            <w:r>
              <w:rPr>
                <w:rStyle w:val="Zakotwiczenieprzypisudolnego"/>
                <w:b/>
                <w:bCs/>
                <w:color w:val="000000"/>
              </w:rPr>
              <w:footnoteReference w:id="2"/>
            </w:r>
          </w:p>
        </w:tc>
      </w:tr>
    </w:tbl>
    <w:p>
      <w:pPr>
        <w:pStyle w:val="Normal"/>
        <w:rPr/>
      </w:pPr>
      <w:r>
        <w:rPr/>
      </w:r>
    </w:p>
    <w:tbl>
      <w:tblPr>
        <w:tblW w:w="9210" w:type="dxa"/>
        <w:jc w:val="left"/>
        <w:tblInd w:w="0" w:type="dxa"/>
        <w:tblBorders/>
        <w:tblCellMar>
          <w:top w:w="0" w:type="dxa"/>
          <w:left w:w="70" w:type="dxa"/>
          <w:bottom w:w="0" w:type="dxa"/>
          <w:right w:w="70" w:type="dxa"/>
        </w:tblCellMar>
        <w:tblLook w:firstRow="0" w:noVBand="0" w:lastRow="0" w:firstColumn="0" w:lastColumn="0" w:noHBand="0" w:val="0000"/>
      </w:tblPr>
      <w:tblGrid>
        <w:gridCol w:w="9210"/>
      </w:tblGrid>
      <w:tr>
        <w:trPr/>
        <w:tc>
          <w:tcPr>
            <w:tcW w:w="9210" w:type="dxa"/>
            <w:tcBorders/>
            <w:shd w:fill="auto" w:val="clear"/>
          </w:tcPr>
          <w:p>
            <w:pPr>
              <w:pStyle w:val="Normal"/>
              <w:widowControl w:val="false"/>
              <w:suppressAutoHyphens w:val="true"/>
              <w:spacing w:lineRule="auto" w:line="360" w:before="60" w:after="60"/>
              <w:rPr>
                <w:b/>
                <w:b/>
                <w:bCs/>
              </w:rPr>
            </w:pPr>
            <w:r>
              <w:rPr>
                <w:b/>
                <w:bCs/>
              </w:rPr>
              <w:t xml:space="preserve">W imieniu: </w:t>
            </w:r>
          </w:p>
        </w:tc>
      </w:tr>
      <w:tr>
        <w:trPr/>
        <w:tc>
          <w:tcPr>
            <w:tcW w:w="9210" w:type="dxa"/>
            <w:tcBorders/>
            <w:shd w:fill="auto" w:val="clear"/>
          </w:tcPr>
          <w:p>
            <w:pPr>
              <w:pStyle w:val="Normal"/>
              <w:widowControl w:val="false"/>
              <w:suppressAutoHyphens w:val="true"/>
              <w:spacing w:lineRule="auto" w:line="360" w:before="60" w:after="60"/>
              <w:rPr/>
            </w:pPr>
            <w:r>
              <w:rPr>
                <w:bCs/>
              </w:rPr>
              <w:t>__________</w:t>
            </w:r>
            <w:r>
              <w:rPr/>
              <w:t>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60" w:after="60"/>
              <w:rPr/>
            </w:pPr>
            <w:r>
              <w:rPr/>
              <w:t>_________________________________________________________________________________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60" w:after="60"/>
              <w:jc w:val="center"/>
              <w:rPr>
                <w:i/>
                <w:i/>
                <w:iCs/>
              </w:rPr>
            </w:pPr>
            <w:r>
              <w:rPr>
                <w:i/>
                <w:iCs/>
              </w:rPr>
              <w:t>(pełna nazwa/firma, adres, NIP/PESEL, KRS/CEiDG podmiotu na zasobach którego polega Wykonawca)</w:t>
            </w:r>
          </w:p>
        </w:tc>
      </w:tr>
      <w:tr>
        <w:trPr/>
        <w:tc>
          <w:tcPr>
            <w:tcW w:w="9210" w:type="dxa"/>
            <w:tcBorders/>
            <w:shd w:fill="auto" w:val="clear"/>
          </w:tcPr>
          <w:p>
            <w:pPr>
              <w:pStyle w:val="Normal"/>
              <w:widowControl w:val="false"/>
              <w:suppressAutoHyphens w:val="true"/>
              <w:spacing w:lineRule="auto" w:line="360" w:before="60" w:after="60"/>
              <w:rPr/>
            </w:pPr>
            <w:r>
              <w:rPr/>
              <w:t>zobowiązuję się do oddania swoich zasobów</w:t>
            </w:r>
          </w:p>
        </w:tc>
      </w:tr>
      <w:tr>
        <w:trPr/>
        <w:tc>
          <w:tcPr>
            <w:tcW w:w="9210" w:type="dxa"/>
            <w:tcBorders/>
            <w:shd w:fill="auto" w:val="clear"/>
          </w:tcPr>
          <w:p>
            <w:pPr>
              <w:pStyle w:val="Normal"/>
              <w:widowControl w:val="false"/>
              <w:suppressAutoHyphens w:val="true"/>
              <w:spacing w:lineRule="auto" w:line="360" w:before="60" w:after="60"/>
              <w:rPr/>
            </w:pPr>
            <w:r>
              <w:rPr/>
              <w:t>_________________________________________________________________________________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60" w:after="60"/>
              <w:rPr/>
            </w:pPr>
            <w:r>
              <w:rPr/>
              <w:t>_________________________________________________________________________________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60" w:after="60"/>
              <w:jc w:val="center"/>
              <w:rPr>
                <w:i/>
                <w:i/>
                <w:iCs/>
              </w:rPr>
            </w:pPr>
            <w:r>
              <w:rPr>
                <w:i/>
                <w:iCs/>
              </w:rPr>
              <w:t>(określenie zasobu - wiedza i doświadczenie , potencjał kadrowy, potencjał ekonomiczno-finansowy)</w:t>
            </w:r>
          </w:p>
        </w:tc>
      </w:tr>
      <w:tr>
        <w:trPr/>
        <w:tc>
          <w:tcPr>
            <w:tcW w:w="9210" w:type="dxa"/>
            <w:tcBorders/>
            <w:shd w:fill="auto" w:val="clear"/>
          </w:tcPr>
          <w:p>
            <w:pPr>
              <w:pStyle w:val="Normal"/>
              <w:widowControl w:val="false"/>
              <w:suppressAutoHyphens w:val="true"/>
              <w:spacing w:lineRule="auto" w:line="360" w:before="60" w:after="60"/>
              <w:rPr/>
            </w:pPr>
            <w:r>
              <w:rPr/>
              <w:t>do dyspozycji Wykonawcy:</w:t>
            </w:r>
          </w:p>
        </w:tc>
      </w:tr>
      <w:tr>
        <w:trPr/>
        <w:tc>
          <w:tcPr>
            <w:tcW w:w="9210" w:type="dxa"/>
            <w:tcBorders/>
            <w:shd w:fill="auto" w:val="clear"/>
          </w:tcPr>
          <w:p>
            <w:pPr>
              <w:pStyle w:val="Normal"/>
              <w:widowControl w:val="false"/>
              <w:suppressAutoHyphens w:val="true"/>
              <w:spacing w:lineRule="auto" w:line="360" w:before="60" w:after="60"/>
              <w:rPr/>
            </w:pPr>
            <w:r>
              <w:rPr/>
              <w:t>_________________________________________________________________________________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60" w:after="60"/>
              <w:rPr/>
            </w:pPr>
            <w:r>
              <w:rPr/>
              <w:t>_________________________________________________________________________________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60" w:after="60"/>
              <w:rPr>
                <w:i/>
                <w:i/>
                <w:iCs/>
              </w:rPr>
            </w:pPr>
            <w:r>
              <w:rPr>
                <w:i/>
                <w:iCs/>
              </w:rPr>
              <w:t>(nazwa Wykonawcy)</w:t>
            </w:r>
          </w:p>
        </w:tc>
      </w:tr>
      <w:tr>
        <w:trPr/>
        <w:tc>
          <w:tcPr>
            <w:tcW w:w="9210" w:type="dxa"/>
            <w:tcBorders/>
            <w:shd w:fill="auto" w:val="clear"/>
          </w:tcPr>
          <w:p>
            <w:pPr>
              <w:pStyle w:val="Normal"/>
              <w:jc w:val="both"/>
              <w:rPr/>
            </w:pPr>
            <w:r>
              <w:rPr/>
              <w:t>przy wykonywaniu zamówienia pod nazwą:</w:t>
            </w:r>
            <w:r>
              <w:rPr>
                <w:b/>
                <w:color w:val="000000"/>
              </w:rPr>
              <w:t xml:space="preserve"> </w:t>
            </w:r>
            <w:r>
              <w:rPr>
                <w:b/>
                <w:bCs/>
                <w:i/>
                <w:iCs/>
              </w:rPr>
              <w:t>„Przebudowa drogi gminnej w miejscowości Mursk - Przerytka - Smólnik”      RBR iGK.271.1.16.2017</w:t>
            </w:r>
          </w:p>
        </w:tc>
      </w:tr>
      <w:tr>
        <w:trPr/>
        <w:tc>
          <w:tcPr>
            <w:tcW w:w="9210" w:type="dxa"/>
            <w:tcBorders/>
            <w:shd w:fill="auto" w:val="clear"/>
          </w:tcPr>
          <w:p>
            <w:pPr>
              <w:pStyle w:val="Normal"/>
              <w:jc w:val="both"/>
              <w:rPr>
                <w:b/>
                <w:b/>
                <w:bCs/>
                <w:iCs/>
                <w:u w:val="single"/>
              </w:rPr>
            </w:pPr>
            <w:r>
              <w:rPr>
                <w:b/>
                <w:bCs/>
                <w:iCs/>
                <w:u w:val="single"/>
              </w:rPr>
            </w:r>
          </w:p>
          <w:p>
            <w:pPr>
              <w:pStyle w:val="Normal"/>
              <w:jc w:val="both"/>
              <w:rPr>
                <w:rFonts w:eastAsia="Calibri"/>
                <w:b/>
                <w:b/>
                <w:u w:val="single"/>
              </w:rPr>
            </w:pPr>
            <w:r>
              <w:rPr>
                <w:rFonts w:eastAsia="Calibri"/>
                <w:b/>
                <w:u w:val="single"/>
              </w:rPr>
            </w:r>
          </w:p>
        </w:tc>
      </w:tr>
      <w:tr>
        <w:trPr/>
        <w:tc>
          <w:tcPr>
            <w:tcW w:w="9210" w:type="dxa"/>
            <w:tcBorders/>
            <w:shd w:fill="auto" w:val="clear"/>
          </w:tcPr>
          <w:p>
            <w:pPr>
              <w:pStyle w:val="Normal"/>
              <w:widowControl w:val="false"/>
              <w:suppressAutoHyphens w:val="true"/>
              <w:spacing w:lineRule="auto" w:line="360" w:before="60" w:after="60"/>
              <w:rPr/>
            </w:pPr>
            <w:r>
              <w:rPr/>
              <w:t>Równocześnie oświadczam:</w:t>
            </w:r>
          </w:p>
        </w:tc>
      </w:tr>
      <w:tr>
        <w:trPr/>
        <w:tc>
          <w:tcPr>
            <w:tcW w:w="9210" w:type="dxa"/>
            <w:tcBorders/>
            <w:shd w:fill="auto" w:val="clear"/>
          </w:tcPr>
          <w:p>
            <w:pPr>
              <w:pStyle w:val="Normal"/>
              <w:widowControl w:val="false"/>
              <w:suppressAutoHyphens w:val="true"/>
              <w:spacing w:lineRule="auto" w:line="360" w:before="60" w:after="60"/>
              <w:ind w:left="850" w:hanging="425"/>
              <w:rPr/>
            </w:pPr>
            <w:r>
              <w:rPr/>
              <w:t>1)</w:t>
              <w:tab/>
              <w:t>udostępniam Wykonawcy ww. zasoby, w następującym zakresie</w:t>
            </w:r>
            <w:r>
              <w:rPr>
                <w:rStyle w:val="Zakotwiczenieprzypisudolnego"/>
              </w:rPr>
              <w:footnoteReference w:id="3"/>
            </w:r>
            <w:r>
              <w:rPr/>
              <w:t xml:space="preserve">: ____________________           </w:t>
            </w:r>
          </w:p>
        </w:tc>
      </w:tr>
      <w:tr>
        <w:trPr/>
        <w:tc>
          <w:tcPr>
            <w:tcW w:w="9210" w:type="dxa"/>
            <w:tcBorders/>
            <w:shd w:fill="auto" w:val="clear"/>
          </w:tcPr>
          <w:p>
            <w:pPr>
              <w:pStyle w:val="Normal"/>
              <w:widowControl w:val="false"/>
              <w:suppressAutoHyphens w:val="true"/>
              <w:spacing w:lineRule="auto" w:line="360" w:before="60" w:after="60"/>
              <w:ind w:left="900" w:hanging="0"/>
              <w:rPr/>
            </w:pPr>
            <w:r>
              <w:rPr/>
              <w:t>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60" w:after="60"/>
              <w:ind w:left="900" w:hanging="0"/>
              <w:rPr/>
            </w:pPr>
            <w:r>
              <w:rPr/>
              <w:t>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60" w:after="60"/>
              <w:ind w:left="850" w:hanging="425"/>
              <w:rPr/>
            </w:pPr>
            <w:r>
              <w:rPr/>
              <w:t>2)</w:t>
              <w:tab/>
              <w:t>sposób wykorzystania udostępnionych przeze mnie zasobów będzie następujący: ________</w:t>
            </w:r>
          </w:p>
        </w:tc>
      </w:tr>
      <w:tr>
        <w:trPr/>
        <w:tc>
          <w:tcPr>
            <w:tcW w:w="9210" w:type="dxa"/>
            <w:tcBorders/>
            <w:shd w:fill="auto" w:val="clear"/>
          </w:tcPr>
          <w:p>
            <w:pPr>
              <w:pStyle w:val="Normal"/>
              <w:widowControl w:val="false"/>
              <w:suppressAutoHyphens w:val="true"/>
              <w:spacing w:lineRule="auto" w:line="360" w:before="60" w:after="60"/>
              <w:ind w:left="900" w:hanging="0"/>
              <w:rPr/>
            </w:pPr>
            <w:r>
              <w:rPr/>
              <w:t>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144" w:after="144"/>
              <w:ind w:left="900" w:hanging="0"/>
              <w:rPr/>
            </w:pPr>
            <w:r>
              <w:rPr/>
              <w:t>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60" w:after="60"/>
              <w:ind w:left="850" w:hanging="425"/>
              <w:rPr/>
            </w:pPr>
            <w:r>
              <w:rPr/>
              <w:t>3)</w:t>
              <w:tab/>
              <w:t>zakres i okres mojego udziału przy wykonywaniu zamówienia będzie następujący:</w:t>
            </w:r>
          </w:p>
        </w:tc>
      </w:tr>
      <w:tr>
        <w:trPr/>
        <w:tc>
          <w:tcPr>
            <w:tcW w:w="9210" w:type="dxa"/>
            <w:tcBorders/>
            <w:shd w:fill="auto" w:val="clear"/>
          </w:tcPr>
          <w:p>
            <w:pPr>
              <w:pStyle w:val="Normal"/>
              <w:widowControl w:val="false"/>
              <w:suppressAutoHyphens w:val="true"/>
              <w:spacing w:lineRule="auto" w:line="360" w:before="60" w:after="60"/>
              <w:ind w:left="900" w:hanging="0"/>
              <w:rPr/>
            </w:pPr>
            <w:r>
              <w:rPr/>
              <w:t>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144" w:after="144"/>
              <w:ind w:left="900" w:hanging="0"/>
              <w:rPr/>
            </w:pPr>
            <w:r>
              <w:rPr/>
              <w:t>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60" w:after="60"/>
              <w:ind w:left="850" w:hanging="425"/>
              <w:rPr/>
            </w:pPr>
            <w:r>
              <w:rPr/>
              <w:t>4)</w:t>
              <w:tab/>
              <w:t>będę realizował roboty budowlane , których dotyczą udostępniane zasoby odnoszące</w:t>
            </w:r>
          </w:p>
        </w:tc>
      </w:tr>
      <w:tr>
        <w:trPr/>
        <w:tc>
          <w:tcPr>
            <w:tcW w:w="9210" w:type="dxa"/>
            <w:tcBorders/>
            <w:shd w:fill="auto" w:val="clear"/>
          </w:tcPr>
          <w:p>
            <w:pPr>
              <w:pStyle w:val="Normal"/>
              <w:widowControl w:val="false"/>
              <w:suppressAutoHyphens w:val="true"/>
              <w:spacing w:lineRule="auto" w:line="360" w:before="60" w:after="60"/>
              <w:ind w:left="900" w:hanging="0"/>
              <w:rPr/>
            </w:pPr>
            <w:r>
              <w:rPr/>
              <w:t>się do warunków udziału, na których polega Wykonawca : __________________________</w:t>
            </w:r>
          </w:p>
        </w:tc>
      </w:tr>
      <w:tr>
        <w:trPr/>
        <w:tc>
          <w:tcPr>
            <w:tcW w:w="9210" w:type="dxa"/>
            <w:tcBorders/>
            <w:shd w:fill="auto" w:val="clear"/>
          </w:tcPr>
          <w:p>
            <w:pPr>
              <w:pStyle w:val="Normal"/>
              <w:widowControl w:val="false"/>
              <w:suppressAutoHyphens w:val="true"/>
              <w:spacing w:lineRule="auto" w:line="360" w:before="60" w:after="60"/>
              <w:ind w:left="900" w:hanging="0"/>
              <w:rPr/>
            </w:pPr>
            <w:r>
              <w:rPr/>
              <w:t>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144" w:after="144"/>
              <w:ind w:left="900" w:hanging="0"/>
              <w:rPr/>
            </w:pPr>
            <w:r>
              <w:rPr/>
              <w:t>_________________________________________________________________________</w:t>
            </w:r>
          </w:p>
        </w:tc>
      </w:tr>
      <w:tr>
        <w:trPr/>
        <w:tc>
          <w:tcPr>
            <w:tcW w:w="9210" w:type="dxa"/>
            <w:tcBorders/>
            <w:shd w:fill="auto" w:val="clear"/>
          </w:tcPr>
          <w:p>
            <w:pPr>
              <w:pStyle w:val="Normal"/>
              <w:widowControl w:val="false"/>
              <w:suppressAutoHyphens w:val="true"/>
              <w:spacing w:lineRule="auto" w:line="360" w:before="240" w:after="240"/>
              <w:jc w:val="right"/>
              <w:rPr/>
            </w:pPr>
            <w:r>
              <w:rPr/>
              <w:t>___________________________ dnia ______________________ 2016 r.</w:t>
            </w:r>
          </w:p>
        </w:tc>
      </w:tr>
      <w:tr>
        <w:trPr/>
        <w:tc>
          <w:tcPr>
            <w:tcW w:w="9210" w:type="dxa"/>
            <w:tcBorders/>
            <w:shd w:fill="auto" w:val="clear"/>
          </w:tcPr>
          <w:p>
            <w:pPr>
              <w:pStyle w:val="Normal"/>
              <w:widowControl w:val="false"/>
              <w:tabs>
                <w:tab w:val="right" w:pos="9070" w:leader="none"/>
              </w:tabs>
              <w:suppressAutoHyphens w:val="true"/>
              <w:spacing w:lineRule="auto" w:line="360" w:before="240" w:after="0"/>
              <w:rPr/>
            </w:pPr>
            <w:r>
              <w:rPr/>
              <w:t>.................................., dnia ....................................</w:t>
              <w:tab/>
              <w:t>..........................................................................</w:t>
            </w:r>
          </w:p>
        </w:tc>
      </w:tr>
      <w:tr>
        <w:trPr/>
        <w:tc>
          <w:tcPr>
            <w:tcW w:w="9210" w:type="dxa"/>
            <w:tcBorders/>
            <w:shd w:fill="auto" w:val="clear"/>
          </w:tcPr>
          <w:p>
            <w:pPr>
              <w:pStyle w:val="Normal"/>
              <w:widowControl w:val="false"/>
              <w:suppressAutoHyphens w:val="true"/>
              <w:spacing w:lineRule="auto" w:line="360" w:before="120" w:after="240"/>
              <w:ind w:left="5040" w:hanging="0"/>
              <w:jc w:val="center"/>
              <w:rPr>
                <w:i/>
                <w:i/>
              </w:rPr>
            </w:pPr>
            <w:r>
              <w:rPr>
                <w:i/>
                <w:iCs/>
              </w:rPr>
              <w:t>(podpis Podmiotu/ osoby upoważnionej do reprezentacji Podmiotu)</w:t>
            </w:r>
          </w:p>
        </w:tc>
      </w:tr>
    </w:tbl>
    <w:p>
      <w:pPr>
        <w:pStyle w:val="Normal"/>
        <w:rPr/>
      </w:pPr>
      <w:r>
        <w:rPr/>
      </w:r>
    </w:p>
    <w:p>
      <w:pPr>
        <w:pStyle w:val="Normal"/>
        <w:suppressAutoHyphens w:val="true"/>
        <w:textAlignment w:val="baseline"/>
        <w:rPr>
          <w:b/>
          <w:b/>
          <w:bCs/>
          <w:color w:val="000000"/>
          <w:lang w:eastAsia="zh-CN"/>
        </w:rPr>
      </w:pPr>
      <w:r>
        <w:rPr>
          <w:b/>
          <w:bCs/>
          <w:color w:val="000000"/>
          <w:lang w:eastAsia="zh-CN"/>
        </w:rPr>
      </w:r>
    </w:p>
    <w:p>
      <w:pPr>
        <w:pStyle w:val="Normal"/>
        <w:suppressAutoHyphens w:val="true"/>
        <w:textAlignment w:val="baseline"/>
        <w:rPr>
          <w:b/>
          <w:b/>
          <w:bCs/>
          <w:color w:val="000000"/>
          <w:lang w:eastAsia="zh-CN"/>
        </w:rPr>
      </w:pPr>
      <w:r>
        <w:rPr>
          <w:b/>
          <w:bCs/>
          <w:color w:val="000000"/>
          <w:lang w:eastAsia="zh-CN"/>
        </w:rPr>
      </w:r>
    </w:p>
    <w:p>
      <w:pPr>
        <w:pStyle w:val="Normal"/>
        <w:suppressAutoHyphens w:val="true"/>
        <w:textAlignment w:val="baseline"/>
        <w:rPr>
          <w:color w:val="000000"/>
          <w:lang w:eastAsia="zh-CN"/>
        </w:rPr>
      </w:pPr>
      <w:r>
        <w:rPr>
          <w:color w:val="000000"/>
          <w:lang w:eastAsia="zh-CN"/>
        </w:rPr>
      </w:r>
    </w:p>
    <w:p>
      <w:pPr>
        <w:pStyle w:val="Normal"/>
        <w:suppressAutoHyphens w:val="true"/>
        <w:textAlignment w:val="baseline"/>
        <w:rPr>
          <w:color w:val="000000"/>
          <w:lang w:eastAsia="zh-CN"/>
        </w:rPr>
      </w:pPr>
      <w:r>
        <w:rPr>
          <w:color w:val="000000"/>
          <w:lang w:eastAsia="zh-CN"/>
        </w:rPr>
      </w:r>
    </w:p>
    <w:p>
      <w:pPr>
        <w:pStyle w:val="Normal"/>
        <w:suppressAutoHyphens w:val="true"/>
        <w:textAlignment w:val="baseline"/>
        <w:rPr>
          <w:color w:val="000000"/>
          <w:lang w:eastAsia="zh-CN"/>
        </w:rPr>
      </w:pPr>
      <w:r>
        <w:rPr>
          <w:color w:val="000000"/>
          <w:lang w:eastAsia="zh-CN"/>
        </w:rPr>
      </w:r>
    </w:p>
    <w:p>
      <w:pPr>
        <w:pStyle w:val="Normal"/>
        <w:suppressAutoHyphens w:val="true"/>
        <w:textAlignment w:val="baseline"/>
        <w:rPr>
          <w:color w:val="000000"/>
          <w:lang w:eastAsia="zh-CN"/>
        </w:rPr>
      </w:pPr>
      <w:r>
        <w:rPr>
          <w:color w:val="000000"/>
          <w:lang w:eastAsia="zh-CN"/>
        </w:rPr>
      </w:r>
    </w:p>
    <w:p>
      <w:pPr>
        <w:pStyle w:val="Normal"/>
        <w:suppressAutoHyphens w:val="true"/>
        <w:textAlignment w:val="baseline"/>
        <w:rPr>
          <w:color w:val="000000"/>
          <w:lang w:eastAsia="zh-CN"/>
        </w:rPr>
      </w:pPr>
      <w:r>
        <w:rPr>
          <w:color w:val="000000"/>
          <w:lang w:eastAsia="zh-CN"/>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pPr>
      <w:r>
        <w:rPr/>
      </w:r>
    </w:p>
    <w:p>
      <w:pPr>
        <w:pStyle w:val="Normal"/>
        <w:jc w:val="center"/>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 xml:space="preserve">Załącznik  nr 9 do SIWZ </w:t>
      </w:r>
    </w:p>
    <w:p>
      <w:pPr>
        <w:pStyle w:val="Normal"/>
        <w:jc w:val="center"/>
        <w:rPr>
          <w:rFonts w:eastAsia="Calibri" w:eastAsiaTheme="minorHAnsi"/>
          <w:lang w:eastAsia="en-US"/>
        </w:rPr>
      </w:pPr>
      <w:r>
        <w:rPr>
          <w:rFonts w:eastAsia="Calibri" w:eastAsiaTheme="minorHAnsi"/>
          <w:lang w:eastAsia="en-US"/>
        </w:rPr>
      </w:r>
    </w:p>
    <w:p>
      <w:pPr>
        <w:pStyle w:val="Normal"/>
        <w:jc w:val="center"/>
        <w:rPr>
          <w:rFonts w:eastAsia="Calibri" w:eastAsiaTheme="minorHAnsi"/>
          <w:b/>
          <w:b/>
          <w:lang w:eastAsia="en-US"/>
        </w:rPr>
      </w:pPr>
      <w:r>
        <w:rPr>
          <w:rFonts w:eastAsia="Calibri" w:eastAsiaTheme="minorHAnsi"/>
          <w:b/>
          <w:lang w:eastAsia="en-US"/>
        </w:rPr>
        <w:t xml:space="preserve">OGÓLNA CHARAKTERYSTYKA ROBÓT – część I </w:t>
      </w:r>
    </w:p>
    <w:p>
      <w:pPr>
        <w:pStyle w:val="Normal"/>
        <w:rPr>
          <w:rFonts w:eastAsia="Calibri" w:eastAsiaTheme="minorHAnsi"/>
          <w:b/>
          <w:b/>
          <w:lang w:eastAsia="en-US"/>
        </w:rPr>
      </w:pPr>
      <w:r>
        <w:rPr>
          <w:rFonts w:eastAsia="Calibri" w:eastAsiaTheme="minorHAnsi"/>
          <w:b/>
          <w:lang w:eastAsia="en-US"/>
        </w:rPr>
      </w:r>
    </w:p>
    <w:p>
      <w:pPr>
        <w:pStyle w:val="Normal"/>
        <w:rPr>
          <w:rFonts w:eastAsia="Calibri" w:eastAsiaTheme="minorHAnsi"/>
          <w:lang w:eastAsia="en-US"/>
        </w:rPr>
      </w:pPr>
      <w:r>
        <w:rPr>
          <w:rFonts w:eastAsia="Calibri" w:eastAsiaTheme="minorHAnsi"/>
          <w:lang w:eastAsia="en-US"/>
        </w:rPr>
      </w:r>
    </w:p>
    <w:p>
      <w:pPr>
        <w:pStyle w:val="Normal"/>
        <w:jc w:val="both"/>
        <w:rPr>
          <w:rFonts w:eastAsia="Calibri" w:eastAsiaTheme="minorHAnsi"/>
          <w:b/>
          <w:b/>
          <w:lang w:eastAsia="en-US"/>
        </w:rPr>
      </w:pPr>
      <w:r>
        <w:rPr>
          <w:rFonts w:eastAsia="Calibri" w:eastAsiaTheme="minorHAnsi"/>
          <w:b/>
          <w:lang w:eastAsia="en-US"/>
        </w:rPr>
        <w:t xml:space="preserve">Przedmiotem zamówienia jest przebudowa drogi gminnej dł. 285m  szer. 4,0 m na           odcinku od km 1+085 do km 1+370  w m.  Mursk- Przerytka-Smólnik    na terenie   Gminy Włocławek. Przebudowa polega na utwardzeniu jezdni i zjazdów poprzez  podwójne powierzchniowe utrwalenie grysami na emulsji asfaltowej na   podbudowie  tłuczniowej </w:t>
      </w:r>
    </w:p>
    <w:p>
      <w:pPr>
        <w:pStyle w:val="Normal"/>
        <w:spacing w:lineRule="auto" w:line="276" w:before="0" w:after="200"/>
        <w:ind w:right="-137" w:firstLine="539"/>
        <w:jc w:val="both"/>
        <w:rPr>
          <w:rFonts w:ascii="Calibri" w:hAnsi="Calibri" w:eastAsia="Calibri" w:cs="" w:asciiTheme="minorHAnsi" w:cstheme="minorBidi" w:eastAsiaTheme="minorHAnsi" w:hAnsiTheme="minorHAnsi"/>
          <w:b/>
          <w:b/>
          <w:sz w:val="22"/>
          <w:szCs w:val="22"/>
          <w:lang w:eastAsia="en-US"/>
        </w:rPr>
      </w:pPr>
      <w:r>
        <w:rPr>
          <w:rFonts w:eastAsia="Calibri" w:cs="" w:cstheme="minorBidi" w:eastAsiaTheme="minorHAnsi" w:ascii="Calibri" w:hAnsi="Calibri"/>
          <w:b/>
          <w:sz w:val="22"/>
          <w:szCs w:val="22"/>
          <w:lang w:eastAsia="en-US"/>
        </w:rPr>
      </w:r>
    </w:p>
    <w:p>
      <w:pPr>
        <w:pStyle w:val="Normal"/>
        <w:rPr>
          <w:rFonts w:eastAsia="Calibri" w:eastAsiaTheme="minorHAnsi"/>
          <w:lang w:eastAsia="en-US"/>
        </w:rPr>
      </w:pPr>
      <w:r>
        <w:rPr>
          <w:rFonts w:eastAsia="Calibri" w:eastAsiaTheme="minorHAnsi"/>
          <w:lang w:eastAsia="en-US"/>
        </w:rPr>
        <w:t>Powierzchnia utwardzenia :</w:t>
      </w:r>
    </w:p>
    <w:p>
      <w:pPr>
        <w:pStyle w:val="Normal"/>
        <w:rPr>
          <w:rFonts w:eastAsia="Calibri" w:eastAsiaTheme="minorHAnsi"/>
          <w:lang w:eastAsia="en-US"/>
        </w:rPr>
      </w:pPr>
      <w:r>
        <w:rPr>
          <w:rFonts w:eastAsia="Calibri" w:eastAsiaTheme="minorHAnsi"/>
          <w:lang w:eastAsia="en-US"/>
        </w:rPr>
        <w:t>- jezdnia  dł. 285m szer. 4m  o pow. 1225,9m</w:t>
      </w:r>
      <w:r>
        <w:rPr>
          <w:rFonts w:eastAsia="Calibri" w:eastAsiaTheme="minorHAnsi"/>
          <w:vertAlign w:val="superscript"/>
          <w:lang w:eastAsia="en-US"/>
        </w:rPr>
        <w:t xml:space="preserve">2 </w:t>
      </w:r>
    </w:p>
    <w:p>
      <w:pPr>
        <w:pStyle w:val="Normal"/>
        <w:rPr>
          <w:rFonts w:eastAsia="Calibri" w:eastAsiaTheme="minorHAnsi"/>
          <w:lang w:eastAsia="en-US"/>
        </w:rPr>
      </w:pPr>
      <w:r>
        <w:rPr>
          <w:rFonts w:eastAsia="Calibri" w:eastAsiaTheme="minorHAnsi"/>
          <w:lang w:eastAsia="en-US"/>
        </w:rPr>
        <w:t>- zjazdy  o pow. 38,5m</w:t>
      </w:r>
      <w:r>
        <w:rPr>
          <w:rFonts w:eastAsia="Calibri" w:eastAsiaTheme="minorHAnsi"/>
          <w:vertAlign w:val="superscript"/>
          <w:lang w:eastAsia="en-US"/>
        </w:rPr>
        <w:t xml:space="preserve">2  </w:t>
      </w:r>
      <w:r>
        <w:rPr>
          <w:rFonts w:eastAsia="Calibri" w:eastAsiaTheme="minorHAnsi"/>
          <w:lang w:eastAsia="en-US"/>
        </w:rPr>
        <w:t xml:space="preserve">                                          </w:t>
      </w:r>
    </w:p>
    <w:p>
      <w:pPr>
        <w:pStyle w:val="Normal"/>
        <w:spacing w:lineRule="auto" w:line="276" w:before="0" w:after="200"/>
        <w:ind w:right="-137" w:hanging="0"/>
        <w:jc w:val="both"/>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 xml:space="preserve"> </w:t>
      </w:r>
    </w:p>
    <w:p>
      <w:pPr>
        <w:pStyle w:val="Normal"/>
        <w:spacing w:lineRule="auto" w:line="276" w:before="0" w:after="200"/>
        <w:ind w:firstLine="539"/>
        <w:jc w:val="both"/>
        <w:rPr>
          <w:rFonts w:eastAsia="Calibri" w:eastAsiaTheme="minorHAnsi"/>
          <w:lang w:eastAsia="en-US"/>
        </w:rPr>
      </w:pPr>
      <w:r>
        <w:rPr>
          <w:rFonts w:eastAsia="Calibri" w:eastAsiaTheme="minorHAnsi"/>
          <w:lang w:eastAsia="en-US"/>
        </w:rPr>
        <w:t>Zakres robót obejmuje:</w:t>
      </w:r>
    </w:p>
    <w:p>
      <w:pPr>
        <w:pStyle w:val="NoSpacing"/>
        <w:numPr>
          <w:ilvl w:val="0"/>
          <w:numId w:val="23"/>
        </w:numPr>
        <w:ind w:left="426" w:hanging="426"/>
        <w:rPr>
          <w:rFonts w:eastAsia="Calibri" w:eastAsiaTheme="minorHAnsi"/>
          <w:lang w:eastAsia="en-US"/>
        </w:rPr>
      </w:pPr>
      <w:r>
        <w:rPr>
          <w:rFonts w:eastAsia="Calibri" w:eastAsiaTheme="minorHAnsi"/>
          <w:lang w:eastAsia="en-US"/>
        </w:rPr>
        <w:t>wykonanie robót przygotowawczych –wytyczenie pasa drogi,</w:t>
      </w:r>
    </w:p>
    <w:p>
      <w:pPr>
        <w:pStyle w:val="NoSpacing"/>
        <w:numPr>
          <w:ilvl w:val="0"/>
          <w:numId w:val="23"/>
        </w:numPr>
        <w:ind w:left="426" w:hanging="426"/>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wykonanie robót ziemnych: koryto z wbudowaniem urobku w pobocza, formowanie nasypów  i wywiezie nadmiaru ziemi,</w:t>
      </w:r>
    </w:p>
    <w:p>
      <w:pPr>
        <w:pStyle w:val="NoSpacing"/>
        <w:numPr>
          <w:ilvl w:val="0"/>
          <w:numId w:val="23"/>
        </w:numPr>
        <w:ind w:left="426" w:hanging="426"/>
        <w:rPr>
          <w:rFonts w:eastAsia="Calibri" w:eastAsiaTheme="minorHAnsi"/>
          <w:lang w:eastAsia="en-US"/>
        </w:rPr>
      </w:pPr>
      <w:r>
        <w:rPr>
          <w:rFonts w:eastAsia="Calibri" w:eastAsiaTheme="minorHAnsi"/>
          <w:lang w:eastAsia="en-US"/>
        </w:rPr>
        <w:t>wzmocnienie skarpy geokratą PCV grub. 10cm z wypełnieniem otworów ziemią urodzajną i wysiewem trawy na pow. skarpy 90m2 na odc. 60m,</w:t>
      </w:r>
    </w:p>
    <w:p>
      <w:pPr>
        <w:pStyle w:val="NoSpacing"/>
        <w:numPr>
          <w:ilvl w:val="0"/>
          <w:numId w:val="23"/>
        </w:numPr>
        <w:ind w:left="426" w:hanging="426"/>
        <w:rPr>
          <w:rFonts w:eastAsia="Calibri" w:eastAsiaTheme="minorHAnsi"/>
          <w:lang w:eastAsia="en-US"/>
        </w:rPr>
      </w:pPr>
      <w:r>
        <w:rPr>
          <w:rFonts w:eastAsia="Calibri" w:eastAsiaTheme="minorHAnsi"/>
          <w:lang w:eastAsia="en-US"/>
        </w:rPr>
        <w:t>ustawienie krawężnika betonowego 15x22 i 15x30cm  łącznie dł. 90m na ławie z oporem z betonu C12/15 o F=0,06m</w:t>
      </w:r>
      <w:r>
        <w:rPr>
          <w:rFonts w:eastAsia="Calibri" w:eastAsiaTheme="minorHAnsi"/>
          <w:vertAlign w:val="superscript"/>
          <w:lang w:eastAsia="en-US"/>
        </w:rPr>
        <w:t xml:space="preserve">2 </w:t>
      </w:r>
      <w:r>
        <w:rPr>
          <w:rFonts w:eastAsia="Calibri" w:eastAsiaTheme="minorHAnsi"/>
          <w:lang w:eastAsia="en-US"/>
        </w:rPr>
        <w:t>,</w:t>
      </w:r>
    </w:p>
    <w:p>
      <w:pPr>
        <w:pStyle w:val="NoSpacing"/>
        <w:numPr>
          <w:ilvl w:val="0"/>
          <w:numId w:val="23"/>
        </w:numPr>
        <w:ind w:left="426" w:hanging="426"/>
        <w:rPr>
          <w:rFonts w:eastAsia="Calibri" w:eastAsiaTheme="minorHAnsi"/>
          <w:lang w:eastAsia="en-US"/>
        </w:rPr>
      </w:pPr>
      <w:r>
        <w:rPr>
          <w:rFonts w:eastAsia="Calibri" w:eastAsiaTheme="minorHAnsi"/>
          <w:lang w:eastAsia="en-US"/>
        </w:rPr>
        <w:t>wykonanie warstwy odcinającej  z piasku grub. 6cm na szer. 4,3m na jezdni  i na 7szt. zjazdach na pow. 1353,4m</w:t>
      </w:r>
      <w:r>
        <w:rPr>
          <w:rFonts w:eastAsia="Calibri" w:eastAsiaTheme="minorHAnsi"/>
          <w:vertAlign w:val="superscript"/>
          <w:lang w:eastAsia="en-US"/>
        </w:rPr>
        <w:t>2</w:t>
      </w:r>
      <w:r>
        <w:rPr>
          <w:rFonts w:eastAsia="Calibri" w:eastAsiaTheme="minorHAnsi"/>
          <w:lang w:eastAsia="en-US"/>
        </w:rPr>
        <w:t>,</w:t>
      </w:r>
    </w:p>
    <w:p>
      <w:pPr>
        <w:pStyle w:val="NoSpacing"/>
        <w:numPr>
          <w:ilvl w:val="0"/>
          <w:numId w:val="23"/>
        </w:numPr>
        <w:ind w:left="426" w:hanging="426"/>
        <w:rPr>
          <w:rFonts w:eastAsia="Calibri" w:eastAsiaTheme="minorHAnsi"/>
          <w:lang w:eastAsia="en-US"/>
        </w:rPr>
      </w:pPr>
      <w:r>
        <w:rPr>
          <w:rFonts w:eastAsia="Calibri" w:eastAsiaTheme="minorHAnsi"/>
          <w:lang w:eastAsia="en-US"/>
        </w:rPr>
        <w:t>wykonanie dolnej warstwy podbudowy z destruktu betonowego 0/31,5mm  grub. 15cm szer. 4,3m,</w:t>
      </w:r>
    </w:p>
    <w:p>
      <w:pPr>
        <w:pStyle w:val="NoSpacing"/>
        <w:numPr>
          <w:ilvl w:val="0"/>
          <w:numId w:val="23"/>
        </w:numPr>
        <w:ind w:left="426" w:hanging="426"/>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wykonanie  górnej warstwy podbudowy z mieszanki żwirowo-tłuczniowej – tłuczeń twardy pochodzenia magmowego  0/31,5mm rozłożonego rozściełaczem  grub. 6cm szer.4,3m na pow. 1353,4m</w:t>
      </w:r>
      <w:r>
        <w:rPr>
          <w:rFonts w:eastAsia="Calibri" w:eastAsiaTheme="minorHAnsi"/>
          <w:vertAlign w:val="superscript"/>
          <w:lang w:eastAsia="en-US"/>
        </w:rPr>
        <w:t xml:space="preserve">2 </w:t>
      </w:r>
      <w:r>
        <w:rPr>
          <w:rFonts w:eastAsia="Calibri" w:eastAsiaTheme="minorHAnsi"/>
          <w:lang w:eastAsia="en-US"/>
        </w:rPr>
        <w:t>,</w:t>
      </w:r>
    </w:p>
    <w:p>
      <w:pPr>
        <w:pStyle w:val="NoSpacing"/>
        <w:numPr>
          <w:ilvl w:val="0"/>
          <w:numId w:val="23"/>
        </w:numPr>
        <w:ind w:left="426" w:hanging="426"/>
        <w:rPr>
          <w:rFonts w:eastAsia="Calibri" w:eastAsiaTheme="minorHAnsi"/>
          <w:lang w:eastAsia="en-US"/>
        </w:rPr>
      </w:pPr>
      <w:r>
        <w:rPr>
          <w:rFonts w:eastAsia="Calibri" w:eastAsiaTheme="minorHAnsi"/>
          <w:lang w:eastAsia="en-US"/>
        </w:rPr>
        <w:t>wykonanie podwójnego powierzchniowego utrwalenia grysami i emulsją kationowa grysy 5/8  i 8/11mm szer. 4,0m  i zjazdach  o pow. 1264,4m</w:t>
      </w:r>
      <w:r>
        <w:rPr>
          <w:rFonts w:eastAsia="Calibri" w:eastAsiaTheme="minorHAnsi"/>
          <w:vertAlign w:val="superscript"/>
          <w:lang w:eastAsia="en-US"/>
        </w:rPr>
        <w:t>2</w:t>
      </w:r>
      <w:r>
        <w:rPr>
          <w:rFonts w:eastAsia="Calibri" w:eastAsiaTheme="minorHAnsi"/>
          <w:lang w:eastAsia="en-US"/>
        </w:rPr>
        <w:t>,</w:t>
      </w:r>
    </w:p>
    <w:p>
      <w:pPr>
        <w:pStyle w:val="NoSpacing"/>
        <w:numPr>
          <w:ilvl w:val="0"/>
          <w:numId w:val="23"/>
        </w:numPr>
        <w:ind w:left="426" w:hanging="426"/>
        <w:rPr>
          <w:rFonts w:eastAsia="Calibri" w:eastAsiaTheme="minorHAnsi"/>
          <w:lang w:eastAsia="en-US"/>
        </w:rPr>
      </w:pPr>
      <w:r>
        <w:rPr>
          <w:rFonts w:eastAsia="Calibri" w:eastAsiaTheme="minorHAnsi"/>
          <w:lang w:eastAsia="en-US"/>
        </w:rPr>
        <w:t>plantowanie poboczy na czysto o pow. 418m</w:t>
      </w:r>
      <w:r>
        <w:rPr>
          <w:rFonts w:eastAsia="Calibri" w:eastAsiaTheme="minorHAnsi"/>
          <w:vertAlign w:val="superscript"/>
          <w:lang w:eastAsia="en-US"/>
        </w:rPr>
        <w:t>2</w:t>
      </w:r>
      <w:r>
        <w:rPr>
          <w:rFonts w:eastAsia="Calibri" w:eastAsiaTheme="minorHAnsi"/>
          <w:lang w:eastAsia="en-US"/>
        </w:rPr>
        <w:t>,</w:t>
      </w:r>
    </w:p>
    <w:p>
      <w:pPr>
        <w:pStyle w:val="NoSpacing"/>
        <w:numPr>
          <w:ilvl w:val="0"/>
          <w:numId w:val="23"/>
        </w:numPr>
        <w:ind w:left="426" w:hanging="426"/>
        <w:rPr>
          <w:rFonts w:eastAsia="Calibri" w:eastAsiaTheme="minorHAnsi"/>
          <w:lang w:eastAsia="en-US"/>
        </w:rPr>
      </w:pPr>
      <w:r>
        <w:rPr>
          <w:rFonts w:eastAsia="Calibri" w:eastAsiaTheme="minorHAnsi"/>
          <w:lang w:eastAsia="en-US"/>
        </w:rPr>
        <w:t>ustawienie  znaków ostrzegawczych typ M szt.4,</w:t>
      </w:r>
    </w:p>
    <w:p>
      <w:pPr>
        <w:pStyle w:val="NoSpacing"/>
        <w:numPr>
          <w:ilvl w:val="0"/>
          <w:numId w:val="23"/>
        </w:numPr>
        <w:ind w:left="426" w:hanging="426"/>
        <w:rPr>
          <w:rFonts w:eastAsia="Calibri" w:eastAsiaTheme="minorHAnsi"/>
          <w:lang w:eastAsia="en-US"/>
        </w:rPr>
      </w:pPr>
      <w:bookmarkStart w:id="0" w:name="_GoBack"/>
      <w:bookmarkEnd w:id="0"/>
      <w:r>
        <w:rPr>
          <w:rFonts w:eastAsia="Calibri" w:eastAsiaTheme="minorHAnsi"/>
          <w:lang w:eastAsia="en-US"/>
        </w:rPr>
        <w:t>inwentaryzacja powykonawcza drogi na odc. od km 0+000 do km 1+370</w:t>
      </w:r>
    </w:p>
    <w:p>
      <w:pPr>
        <w:pStyle w:val="NoSpacing"/>
        <w:rPr>
          <w:rFonts w:ascii="Calibri" w:hAnsi="Calibri" w:eastAsia="Calibri" w:cs="" w:asciiTheme="minorHAnsi" w:cstheme="minorBidi" w:eastAsiaTheme="minorHAnsi" w:hAnsiTheme="minorHAnsi"/>
          <w:b/>
          <w:b/>
          <w:bCs/>
          <w:sz w:val="22"/>
          <w:szCs w:val="22"/>
          <w:lang w:eastAsia="en-US"/>
        </w:rPr>
      </w:pPr>
      <w:r>
        <w:rPr>
          <w:rFonts w:eastAsia="Calibri" w:cs="" w:cstheme="minorBidi" w:eastAsiaTheme="minorHAnsi" w:ascii="Calibri" w:hAnsi="Calibri"/>
          <w:b/>
          <w:bCs/>
          <w:sz w:val="22"/>
          <w:szCs w:val="22"/>
          <w:lang w:eastAsia="en-US"/>
        </w:rPr>
      </w:r>
    </w:p>
    <w:p>
      <w:pPr>
        <w:pStyle w:val="Normal"/>
        <w:jc w:val="center"/>
        <w:rPr>
          <w:rFonts w:eastAsia="Calibri" w:eastAsiaTheme="minorHAnsi"/>
          <w:b/>
          <w:b/>
          <w:lang w:eastAsia="en-US"/>
        </w:rPr>
      </w:pPr>
      <w:r>
        <w:rPr>
          <w:rFonts w:eastAsia="Calibri" w:eastAsiaTheme="minorHAnsi"/>
          <w:b/>
          <w:lang w:eastAsia="en-US"/>
        </w:rPr>
        <w:t xml:space="preserve">OGÓLNA CHARAKTERYSTYKA ROBÓT – część II </w:t>
      </w:r>
    </w:p>
    <w:p>
      <w:pPr>
        <w:pStyle w:val="Normal"/>
        <w:rPr>
          <w:rFonts w:eastAsia="Calibri" w:eastAsiaTheme="minorHAnsi"/>
          <w:lang w:eastAsia="en-US"/>
        </w:rPr>
      </w:pPr>
      <w:r>
        <w:rPr>
          <w:rFonts w:eastAsia="Calibri" w:eastAsiaTheme="minorHAnsi"/>
          <w:lang w:eastAsia="en-US"/>
        </w:rPr>
      </w:r>
    </w:p>
    <w:p>
      <w:pPr>
        <w:pStyle w:val="Normal"/>
        <w:jc w:val="both"/>
        <w:rPr>
          <w:rFonts w:eastAsia="Calibri" w:eastAsiaTheme="minorHAnsi"/>
          <w:b/>
          <w:b/>
          <w:lang w:eastAsia="en-US"/>
        </w:rPr>
      </w:pPr>
      <w:r>
        <w:rPr>
          <w:rFonts w:eastAsia="Calibri" w:eastAsiaTheme="minorHAnsi"/>
          <w:b/>
          <w:lang w:eastAsia="en-US"/>
        </w:rPr>
        <w:t xml:space="preserve">Przedmiotem zamówienia jest przebudowa drogi gminnej Mursk- Przerytka-Smólnik    dł. 480 m  szer. 3,6 m na           odcinku od km 10+155 do 0+635 +085 do km 1+370  w m.  Ładne, Gmina Włocławek. Przebudowa polega na utwardzeniu jezdni i zjazdów poprzez  podwójne powierzchniowe utrwalenie grysami na emulsji asfaltowej na   podbudowie  tłuczniowej </w:t>
      </w:r>
    </w:p>
    <w:p>
      <w:pPr>
        <w:pStyle w:val="Normal"/>
        <w:spacing w:lineRule="auto" w:line="276" w:before="0" w:after="20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
        <w:rPr>
          <w:rFonts w:eastAsia="Calibri" w:eastAsiaTheme="minorHAnsi"/>
          <w:lang w:eastAsia="en-US"/>
        </w:rPr>
      </w:pPr>
      <w:r>
        <w:rPr>
          <w:rFonts w:eastAsia="Calibri" w:eastAsiaTheme="minorHAnsi"/>
          <w:lang w:eastAsia="en-US"/>
        </w:rPr>
        <w:t>Powierzchnia utwardzenia :</w:t>
      </w:r>
    </w:p>
    <w:p>
      <w:pPr>
        <w:pStyle w:val="Normal"/>
        <w:rPr>
          <w:rFonts w:eastAsia="Calibri" w:eastAsiaTheme="minorHAnsi"/>
          <w:lang w:eastAsia="en-US"/>
        </w:rPr>
      </w:pPr>
      <w:r>
        <w:rPr>
          <w:rFonts w:eastAsia="Calibri" w:eastAsiaTheme="minorHAnsi"/>
          <w:lang w:eastAsia="en-US"/>
        </w:rPr>
        <w:t>- jezdnia  utrwalona grysami – o pow. 1775 m</w:t>
      </w:r>
      <w:r>
        <w:rPr>
          <w:rFonts w:eastAsia="Calibri" w:eastAsiaTheme="minorHAnsi"/>
          <w:vertAlign w:val="superscript"/>
          <w:lang w:eastAsia="en-US"/>
        </w:rPr>
        <w:t>2</w:t>
      </w:r>
      <w:r>
        <w:rPr>
          <w:rFonts w:eastAsia="Calibri" w:eastAsiaTheme="minorHAnsi"/>
          <w:lang w:eastAsia="en-US"/>
        </w:rPr>
        <w:t xml:space="preserve"> ;</w:t>
      </w:r>
    </w:p>
    <w:p>
      <w:pPr>
        <w:pStyle w:val="Normal"/>
        <w:rPr>
          <w:rFonts w:eastAsia="Calibri" w:eastAsiaTheme="minorHAnsi"/>
          <w:lang w:eastAsia="en-US"/>
        </w:rPr>
      </w:pPr>
      <w:r>
        <w:rPr>
          <w:rFonts w:eastAsia="Calibri" w:eastAsiaTheme="minorHAnsi"/>
          <w:lang w:eastAsia="en-US"/>
        </w:rPr>
        <w:t>- zjazdy  utrwalone grysami o pow. 55m</w:t>
      </w:r>
      <w:r>
        <w:rPr>
          <w:rFonts w:eastAsia="Calibri" w:eastAsiaTheme="minorHAnsi"/>
          <w:vertAlign w:val="superscript"/>
          <w:lang w:eastAsia="en-US"/>
        </w:rPr>
        <w:t>2</w:t>
      </w:r>
      <w:r>
        <w:rPr>
          <w:rFonts w:eastAsia="Calibri" w:eastAsiaTheme="minorHAnsi"/>
          <w:lang w:eastAsia="en-US"/>
        </w:rPr>
        <w:t xml:space="preserve">   (szer.  5m dł. 1 m )   </w:t>
      </w:r>
    </w:p>
    <w:p>
      <w:pPr>
        <w:pStyle w:val="Normal"/>
        <w:rPr>
          <w:rFonts w:eastAsia="Calibri" w:eastAsiaTheme="minorHAnsi"/>
          <w:lang w:eastAsia="en-US"/>
        </w:rPr>
      </w:pPr>
      <w:r>
        <w:rPr>
          <w:rFonts w:eastAsia="Calibri" w:eastAsiaTheme="minorHAnsi"/>
          <w:lang w:eastAsia="en-US"/>
        </w:rPr>
        <w:t>- utwardzenie tłuczniem pobocza  szer.  0, 5  m o pow. 447,0 m</w:t>
      </w:r>
      <w:r>
        <w:rPr>
          <w:rFonts w:eastAsia="Calibri" w:eastAsiaTheme="minorHAnsi"/>
          <w:vertAlign w:val="superscript"/>
          <w:lang w:eastAsia="en-US"/>
        </w:rPr>
        <w:t>2</w:t>
      </w:r>
      <w:r>
        <w:rPr>
          <w:rFonts w:eastAsia="Calibri" w:eastAsiaTheme="minorHAnsi"/>
          <w:lang w:eastAsia="en-US"/>
        </w:rPr>
        <w:t xml:space="preserve">.   </w:t>
      </w:r>
    </w:p>
    <w:p>
      <w:pPr>
        <w:pStyle w:val="Normal"/>
        <w:spacing w:lineRule="auto" w:line="276" w:before="0" w:after="200"/>
        <w:ind w:firstLine="539"/>
        <w:jc w:val="both"/>
        <w:rPr>
          <w:rFonts w:eastAsia="Calibri" w:eastAsiaTheme="minorHAnsi"/>
          <w:lang w:eastAsia="en-US"/>
        </w:rPr>
      </w:pPr>
      <w:r>
        <w:rPr>
          <w:rFonts w:eastAsia="Calibri" w:eastAsiaTheme="minorHAnsi"/>
          <w:lang w:eastAsia="en-US"/>
        </w:rPr>
        <w:t xml:space="preserve">                    </w:t>
      </w:r>
    </w:p>
    <w:p>
      <w:pPr>
        <w:pStyle w:val="Normal"/>
        <w:spacing w:lineRule="auto" w:line="276" w:before="0" w:after="200"/>
        <w:ind w:firstLine="539"/>
        <w:jc w:val="both"/>
        <w:rPr>
          <w:rFonts w:eastAsia="Calibri" w:eastAsiaTheme="minorHAnsi"/>
          <w:lang w:eastAsia="en-US"/>
        </w:rPr>
      </w:pPr>
      <w:r>
        <w:rPr>
          <w:rFonts w:eastAsia="Calibri" w:eastAsiaTheme="minorHAnsi"/>
          <w:lang w:eastAsia="en-US"/>
        </w:rPr>
        <w:t>Zakres robót obejmuje:</w:t>
      </w:r>
    </w:p>
    <w:p>
      <w:pPr>
        <w:pStyle w:val="Normal"/>
        <w:numPr>
          <w:ilvl w:val="3"/>
          <w:numId w:val="22"/>
        </w:numPr>
        <w:tabs>
          <w:tab w:val="left" w:pos="284" w:leader="none"/>
        </w:tabs>
        <w:spacing w:lineRule="auto" w:line="276" w:before="0" w:after="200"/>
        <w:ind w:left="284" w:hanging="284"/>
        <w:contextualSpacing/>
        <w:jc w:val="both"/>
        <w:rPr>
          <w:rFonts w:eastAsia="Calibri" w:eastAsiaTheme="minorHAnsi"/>
          <w:lang w:eastAsia="en-US"/>
        </w:rPr>
      </w:pPr>
      <w:r>
        <w:rPr>
          <w:rFonts w:eastAsia="Calibri" w:eastAsiaTheme="minorHAnsi"/>
          <w:lang w:eastAsia="en-US"/>
        </w:rPr>
        <w:t>wykonanie robót przygotowawczych –wytyczenie pasa drogi, demontaż przepustu betonowego,</w:t>
      </w:r>
    </w:p>
    <w:p>
      <w:pPr>
        <w:pStyle w:val="Normal"/>
        <w:numPr>
          <w:ilvl w:val="3"/>
          <w:numId w:val="22"/>
        </w:numPr>
        <w:tabs>
          <w:tab w:val="left" w:pos="284" w:leader="none"/>
        </w:tabs>
        <w:spacing w:lineRule="auto" w:line="276" w:before="0" w:after="200"/>
        <w:ind w:left="284" w:hanging="284"/>
        <w:contextualSpacing/>
        <w:jc w:val="both"/>
        <w:rPr>
          <w:rFonts w:eastAsia="Calibri" w:eastAsiaTheme="minorHAnsi"/>
          <w:lang w:eastAsia="en-US"/>
        </w:rPr>
      </w:pPr>
      <w:r>
        <w:rPr>
          <w:rFonts w:eastAsia="Calibri" w:eastAsiaTheme="minorHAnsi"/>
          <w:lang w:eastAsia="en-US"/>
        </w:rPr>
        <w:t>roboty ziemne pod ułożenie przepustu,</w:t>
      </w:r>
    </w:p>
    <w:p>
      <w:pPr>
        <w:pStyle w:val="Normal"/>
        <w:numPr>
          <w:ilvl w:val="3"/>
          <w:numId w:val="22"/>
        </w:numPr>
        <w:tabs>
          <w:tab w:val="left" w:pos="284" w:leader="none"/>
        </w:tabs>
        <w:spacing w:lineRule="auto" w:line="276" w:before="0" w:after="200"/>
        <w:ind w:left="284" w:hanging="284"/>
        <w:contextualSpacing/>
        <w:jc w:val="both"/>
        <w:rPr>
          <w:rFonts w:eastAsia="Calibri" w:eastAsiaTheme="minorHAnsi"/>
          <w:lang w:eastAsia="en-US"/>
        </w:rPr>
      </w:pPr>
      <w:r>
        <w:rPr>
          <w:rFonts w:eastAsia="Calibri" w:eastAsiaTheme="minorHAnsi"/>
          <w:lang w:eastAsia="en-US"/>
        </w:rPr>
        <w:t xml:space="preserve">ułożenie przepustu o średnicy 60 cm z rur PP dł. 8 m ze ściankami czołowymi prefabrykowanymi ze skrzydłami z umocowaniem wlotu i wylotu kamieniem polny, oczyszczenie dna i skarb z trawy i namułu na dł. 2* 10 m, </w:t>
      </w:r>
    </w:p>
    <w:p>
      <w:pPr>
        <w:pStyle w:val="Normal"/>
        <w:numPr>
          <w:ilvl w:val="3"/>
          <w:numId w:val="22"/>
        </w:numPr>
        <w:tabs>
          <w:tab w:val="left" w:pos="284" w:leader="none"/>
        </w:tabs>
        <w:spacing w:lineRule="auto" w:line="276" w:before="0" w:after="200"/>
        <w:ind w:left="284" w:hanging="284"/>
        <w:contextualSpacing/>
        <w:jc w:val="both"/>
        <w:rPr>
          <w:rFonts w:eastAsia="Calibri" w:eastAsiaTheme="minorHAnsi"/>
          <w:lang w:eastAsia="en-US"/>
        </w:rPr>
      </w:pPr>
      <w:r>
        <w:rPr>
          <w:rFonts w:eastAsia="Calibri" w:eastAsiaTheme="minorHAnsi"/>
          <w:lang w:eastAsia="en-US"/>
        </w:rPr>
        <w:t>korytowanie pod potrzeby poszerzenia drogi  i wywiezie nadmiaru ziemi z wbudowaniem pobocza,</w:t>
      </w:r>
    </w:p>
    <w:p>
      <w:pPr>
        <w:pStyle w:val="Normal"/>
        <w:numPr>
          <w:ilvl w:val="3"/>
          <w:numId w:val="22"/>
        </w:numPr>
        <w:tabs>
          <w:tab w:val="left" w:pos="284" w:leader="none"/>
        </w:tabs>
        <w:spacing w:lineRule="auto" w:line="276" w:before="0" w:after="200"/>
        <w:ind w:left="284" w:hanging="284"/>
        <w:contextualSpacing/>
        <w:jc w:val="both"/>
        <w:rPr>
          <w:rFonts w:eastAsia="Calibri" w:eastAsiaTheme="minorHAnsi"/>
          <w:lang w:eastAsia="en-US"/>
        </w:rPr>
      </w:pPr>
      <w:r>
        <w:rPr>
          <w:rFonts w:eastAsia="Calibri" w:eastAsiaTheme="minorHAnsi"/>
          <w:lang w:eastAsia="en-US"/>
        </w:rPr>
        <w:t xml:space="preserve">wykonanie warstwy odsączającej z piasku o grubości 10 cm na poszerzeniu drogi na dł. 3 00 m szer. 0,3 m, </w:t>
      </w:r>
    </w:p>
    <w:p>
      <w:pPr>
        <w:pStyle w:val="Normal"/>
        <w:numPr>
          <w:ilvl w:val="3"/>
          <w:numId w:val="22"/>
        </w:numPr>
        <w:tabs>
          <w:tab w:val="left" w:pos="284" w:leader="none"/>
        </w:tabs>
        <w:spacing w:lineRule="auto" w:line="276" w:before="0" w:after="200"/>
        <w:ind w:left="284" w:hanging="284"/>
        <w:contextualSpacing/>
        <w:jc w:val="both"/>
        <w:rPr>
          <w:rFonts w:eastAsia="Calibri" w:eastAsiaTheme="minorHAnsi"/>
          <w:lang w:eastAsia="en-US"/>
        </w:rPr>
      </w:pPr>
      <w:r>
        <w:rPr>
          <w:rFonts w:eastAsia="Calibri" w:eastAsiaTheme="minorHAnsi"/>
          <w:lang w:eastAsia="en-US"/>
        </w:rPr>
        <w:t xml:space="preserve">wykonanie dolnej warstwy podbudowy z destruktu betonowego 0/31,5mm  grub. 20 cm (poszerzenia i zjazdy ), </w:t>
      </w:r>
    </w:p>
    <w:p>
      <w:pPr>
        <w:pStyle w:val="Normal"/>
        <w:numPr>
          <w:ilvl w:val="3"/>
          <w:numId w:val="22"/>
        </w:numPr>
        <w:tabs>
          <w:tab w:val="left" w:pos="284" w:leader="none"/>
        </w:tabs>
        <w:spacing w:lineRule="auto" w:line="276" w:before="0" w:after="200"/>
        <w:ind w:left="284" w:hanging="284"/>
        <w:contextualSpacing/>
        <w:jc w:val="both"/>
        <w:rPr>
          <w:rFonts w:eastAsia="Calibri" w:eastAsiaTheme="minorHAnsi"/>
          <w:lang w:eastAsia="en-US"/>
        </w:rPr>
      </w:pPr>
      <w:r>
        <w:rPr>
          <w:rFonts w:eastAsia="Calibri" w:eastAsiaTheme="minorHAnsi"/>
          <w:lang w:eastAsia="en-US"/>
        </w:rPr>
        <w:t>wykonanie  górnej warstwy podbudowy z mieszanki żwirowo-tłuczniowej – tłuczeń twardy , kruszywo pochodzenia magmowego  0/31,5mm, grub. 6 cm, szer 3,7 m wraz ze zjazdami,</w:t>
      </w:r>
    </w:p>
    <w:p>
      <w:pPr>
        <w:pStyle w:val="Normal"/>
        <w:numPr>
          <w:ilvl w:val="3"/>
          <w:numId w:val="22"/>
        </w:numPr>
        <w:tabs>
          <w:tab w:val="left" w:pos="284" w:leader="none"/>
        </w:tabs>
        <w:spacing w:lineRule="auto" w:line="276" w:before="0" w:after="200"/>
        <w:ind w:left="284" w:hanging="284"/>
        <w:contextualSpacing/>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wykonanie podwójnego  utrwalenia grysami 5/8 i 8/11 na emulsję asfaltową  szer. 3,6 m  z poszerzeniami na łukach wraz ze zjazdami szt. 11 o  szer. 5 m. dł. 1,0 m,</w:t>
      </w:r>
    </w:p>
    <w:p>
      <w:pPr>
        <w:pStyle w:val="Normal"/>
        <w:numPr>
          <w:ilvl w:val="3"/>
          <w:numId w:val="22"/>
        </w:numPr>
        <w:tabs>
          <w:tab w:val="left" w:pos="284" w:leader="none"/>
        </w:tabs>
        <w:spacing w:lineRule="auto" w:line="276" w:before="0" w:after="200"/>
        <w:ind w:left="284" w:hanging="284"/>
        <w:contextualSpacing/>
        <w:jc w:val="both"/>
        <w:rPr>
          <w:rFonts w:eastAsia="Calibri" w:eastAsiaTheme="minorHAnsi"/>
          <w:lang w:eastAsia="en-US"/>
        </w:rPr>
      </w:pPr>
      <w:r>
        <w:rPr>
          <w:rFonts w:eastAsia="Calibri" w:eastAsiaTheme="minorHAnsi"/>
          <w:lang w:eastAsia="en-US"/>
        </w:rPr>
        <w:t xml:space="preserve">utwardzenie poboczy szer. 0,5 m , grub. 15 cm z mieszanki tłuczniowej twardej 0/31,5 mm wraz z plantowaniem i obrobieniem na czysto, </w:t>
      </w:r>
    </w:p>
    <w:p>
      <w:pPr>
        <w:pStyle w:val="Normal"/>
        <w:numPr>
          <w:ilvl w:val="3"/>
          <w:numId w:val="22"/>
        </w:numPr>
        <w:tabs>
          <w:tab w:val="left" w:pos="284" w:leader="none"/>
        </w:tabs>
        <w:spacing w:lineRule="auto" w:line="276" w:before="0" w:after="200"/>
        <w:ind w:left="284" w:hanging="284"/>
        <w:contextualSpacing/>
        <w:jc w:val="both"/>
        <w:rPr>
          <w:rFonts w:eastAsia="Calibri" w:eastAsiaTheme="minorHAnsi"/>
          <w:lang w:eastAsia="en-US"/>
        </w:rPr>
      </w:pPr>
      <w:r>
        <w:rPr>
          <w:rFonts w:eastAsia="Calibri" w:eastAsiaTheme="minorHAnsi"/>
          <w:lang w:eastAsia="en-US"/>
        </w:rPr>
        <w:t xml:space="preserve">oznakowanie drogi – 10 znaków typu M, bariery energochłonne N2W3 dł. 2*4 m bez odcinków końcowych. </w:t>
      </w:r>
    </w:p>
    <w:p>
      <w:pPr>
        <w:pStyle w:val="Normal"/>
        <w:spacing w:before="0" w:after="0"/>
        <w:ind w:left="284" w:hanging="0"/>
        <w:contextualSpacing/>
        <w:jc w:val="both"/>
        <w:rPr>
          <w:rFonts w:eastAsia="Calibri" w:eastAsiaTheme="minorHAnsi"/>
          <w:lang w:eastAsia="en-US"/>
        </w:rPr>
      </w:pPr>
      <w:r>
        <w:rPr>
          <w:rFonts w:eastAsia="Calibri" w:eastAsiaTheme="minorHAnsi"/>
          <w:lang w:eastAsia="en-US"/>
        </w:rPr>
        <w:t xml:space="preserve"> </w:t>
      </w:r>
    </w:p>
    <w:p>
      <w:pPr>
        <w:pStyle w:val="Normal"/>
        <w:jc w:val="both"/>
        <w:rPr/>
      </w:pPr>
      <w:r>
        <w:rPr/>
      </w:r>
    </w:p>
    <w:sectPr>
      <w:footerReference w:type="default" r:id="rId3"/>
      <w:footnotePr>
        <w:numFmt w:val="decimal"/>
      </w:footnotePr>
      <w:type w:val="nextPage"/>
      <w:pgSz w:w="11906" w:h="16838"/>
      <w:pgMar w:left="1134" w:right="1418" w:header="0"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Arial Narrow">
    <w:charset w:val="ee"/>
    <w:family w:val="roman"/>
    <w:pitch w:val="variable"/>
  </w:font>
  <w:font w:name="FrankfurtGothic">
    <w:charset w:val="ee"/>
    <w:family w:val="roman"/>
    <w:pitch w:val="variable"/>
  </w:font>
  <w:font w:name="Tahom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rFonts w:ascii="Arial" w:hAnsi="Arial" w:cs="Arial"/>
          <w:sz w:val="16"/>
          <w:szCs w:val="16"/>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sz w:val="16"/>
          <w:szCs w:val="16"/>
        </w:rPr>
        <w:t>Zamiast niniejszego Załącznika można przedstawić inne dokumenty, w szczególności: • zobowiązanie podmiotu, o którym mowa w art. 22a ust. 2 p.z.p., • dokumenty określające:</w:t>
      </w:r>
    </w:p>
    <w:p>
      <w:pPr>
        <w:pStyle w:val="Footnotetext"/>
        <w:rPr>
          <w:rFonts w:ascii="Arial" w:hAnsi="Arial" w:cs="Arial"/>
          <w:sz w:val="16"/>
          <w:szCs w:val="16"/>
        </w:rPr>
      </w:pPr>
      <w:r>
        <w:rPr>
          <w:rFonts w:cs="Arial" w:ascii="Arial" w:hAnsi="Arial"/>
          <w:sz w:val="16"/>
          <w:szCs w:val="16"/>
        </w:rPr>
        <w:tab/>
        <w:t>1) zakresu dostępnych Wykonawcy zasobów innego podmiotu,</w:t>
      </w:r>
    </w:p>
    <w:p>
      <w:pPr>
        <w:pStyle w:val="Footnotetext"/>
        <w:rPr>
          <w:rFonts w:ascii="Arial" w:hAnsi="Arial" w:cs="Arial"/>
          <w:sz w:val="16"/>
          <w:szCs w:val="16"/>
        </w:rPr>
      </w:pPr>
      <w:r>
        <w:rPr>
          <w:rFonts w:cs="Arial" w:ascii="Arial" w:hAnsi="Arial"/>
          <w:sz w:val="16"/>
          <w:szCs w:val="16"/>
        </w:rPr>
        <w:tab/>
        <w:t>2) sposobu wykorzystania zasobów innego podmiotu, przez Wykonawcę, przy wykonywaniu zamówienia publicznego,</w:t>
      </w:r>
    </w:p>
    <w:p>
      <w:pPr>
        <w:pStyle w:val="Footnotetext"/>
        <w:rPr>
          <w:rFonts w:ascii="Arial" w:hAnsi="Arial" w:cs="Arial"/>
          <w:sz w:val="16"/>
          <w:szCs w:val="16"/>
        </w:rPr>
      </w:pPr>
      <w:r>
        <w:rPr>
          <w:rFonts w:cs="Arial" w:ascii="Arial" w:hAnsi="Arial"/>
          <w:sz w:val="16"/>
          <w:szCs w:val="16"/>
        </w:rPr>
        <w:tab/>
        <w:t xml:space="preserve">3) zakres i okres udziału innego podmiotu przy wykonywaniu zamówienia publicznego </w:t>
      </w:r>
    </w:p>
    <w:p>
      <w:pPr>
        <w:pStyle w:val="Footnotetext"/>
        <w:rPr/>
      </w:pPr>
      <w:r>
        <w:rPr>
          <w:rFonts w:cs="Arial" w:ascii="Arial" w:hAnsi="Arial"/>
          <w:sz w:val="16"/>
          <w:szCs w:val="16"/>
        </w:rPr>
        <w:tab/>
        <w:t>4) czy podmiot , na zdolnościach którego wykonawca polega w odniesieniu do warunków udziału w postępowaniu dotyczących wykształcenia , kwalifikacji zawodowych lub doświadczenia , zrealizuje roboty budowlane lub usługi , których wskazane zdolności dotyczą</w:t>
      </w:r>
    </w:p>
  </w:footnote>
  <w:footnote w:id="3">
    <w:p>
      <w:pPr>
        <w:pStyle w:val="Footnotetext"/>
        <w:rPr/>
      </w:pPr>
      <w:r>
        <w:rPr>
          <w:rStyle w:val="Footnotereference"/>
          <w:rFonts w:cs="Arial" w:ascii="Arial" w:hAnsi="Arial"/>
          <w:sz w:val="16"/>
          <w:szCs w:val="16"/>
        </w:rPr>
        <w:footnoteRef/>
        <w:tab/>
      </w:r>
      <w:r>
        <w:rPr>
          <w:rFonts w:cs="Arial" w:ascii="Arial" w:hAnsi="Arial"/>
          <w:sz w:val="16"/>
          <w:szCs w:val="16"/>
        </w:rPr>
        <w:t xml:space="preserve"> </w:t>
      </w:r>
      <w:r>
        <w:rPr>
          <w:rFonts w:cs="Arial" w:ascii="Arial" w:hAnsi="Arial"/>
          <w:iCs/>
          <w:sz w:val="16"/>
          <w:szCs w:val="16"/>
        </w:rPr>
        <w:t>Należy podać informacje umożliwiające ocenę spełnienia warunków przez udostępniane zasoby.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02"/>
        </w:tabs>
        <w:ind w:left="502" w:hanging="360"/>
      </w:pPr>
      <w:rPr>
        <w:b/>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1"/>
        </w:tabs>
        <w:ind w:left="1211"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tabs>
          <w:tab w:val="num" w:pos="794"/>
        </w:tabs>
        <w:ind w:left="794" w:hanging="397"/>
      </w:pPr>
      <w:rPr>
        <w:rFonts w:cs="Times New Roman"/>
      </w:rPr>
    </w:lvl>
    <w:lvl w:ilvl="1">
      <w:start w:val="1"/>
      <w:numFmt w:val="decimal"/>
      <w:lvlText w:val="%2."/>
      <w:lvlJc w:val="left"/>
      <w:pPr>
        <w:tabs>
          <w:tab w:val="num" w:pos="360"/>
        </w:tabs>
        <w:ind w:left="360" w:hanging="360"/>
      </w:pPr>
      <w:rPr>
        <w:b w:val="false"/>
        <w:bCs w:val="false"/>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rPr>
        <w:rFonts w:eastAsia="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lvl w:ilvl="0">
      <w:start w:val="1"/>
      <w:numFmt w:val="decimal"/>
      <w:lvlText w:val="%1."/>
      <w:lvlJc w:val="left"/>
      <w:pPr>
        <w:tabs>
          <w:tab w:val="num" w:pos="720"/>
        </w:tabs>
        <w:ind w:left="720" w:hanging="360"/>
      </w:pPr>
      <w:rPr>
        <w:b w:val="false"/>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lvl w:ilvl="0">
      <w:start w:val="1"/>
      <w:numFmt w:val="bullet"/>
      <w:lvlText w:val=""/>
      <w:lvlJc w:val="left"/>
      <w:pPr>
        <w:tabs>
          <w:tab w:val="num" w:pos="720"/>
        </w:tabs>
        <w:ind w:left="720" w:hanging="360"/>
      </w:pPr>
      <w:rPr>
        <w:rFonts w:ascii="Symbol" w:hAnsi="Symbol" w:cs="Symbol" w:hint="default"/>
        <w:color w:val="00000A"/>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
    <w:lvl w:ilvl="0">
      <w:start w:val="1"/>
      <w:numFmt w:val="lowerLetter"/>
      <w:lvlText w:val="%1)"/>
      <w:lvlJc w:val="left"/>
      <w:pPr>
        <w:tabs>
          <w:tab w:val="num" w:pos="1080"/>
        </w:tabs>
        <w:ind w:left="1080" w:hanging="360"/>
      </w:pPr>
      <w:rPr>
        <w:rFonts w:eastAsia="Times New Roman" w:cs="Times New Roman"/>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7732"/>
        </w:tabs>
        <w:ind w:left="7732"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lvl w:ilvl="0">
      <w:start w:val="1"/>
      <w:numFmt w:val="decimal"/>
      <w:lvlText w:val="%1)"/>
      <w:lvlJc w:val="left"/>
      <w:pPr>
        <w:tabs>
          <w:tab w:val="num" w:pos="1185"/>
        </w:tabs>
        <w:ind w:left="1185" w:hanging="360"/>
      </w:pPr>
      <w:rPr>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lvl w:ilvl="0">
      <w:start w:val="2"/>
      <w:numFmt w:val="decimal"/>
      <w:lvlText w:val="%1."/>
      <w:lvlJc w:val="left"/>
      <w:pPr>
        <w:ind w:left="360" w:hanging="360"/>
      </w:pPr>
      <w:rPr>
        <w:u w:val="none"/>
      </w:rPr>
    </w:lvl>
    <w:lvl w:ilvl="1">
      <w:start w:val="1"/>
      <w:numFmt w:val="decimal"/>
      <w:lvlText w:val="%1.%2."/>
      <w:lvlJc w:val="left"/>
      <w:pPr>
        <w:ind w:left="360" w:hanging="360"/>
      </w:pPr>
      <w:rPr>
        <w:i w:val="false"/>
        <w:u w:val="none"/>
        <w:b/>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22">
    <w:lvl w:ilvl="0">
      <w:start w:val="1"/>
      <w:numFmt w:val="decimal"/>
      <w:lvlText w:val="%1."/>
      <w:lvlJc w:val="left"/>
      <w:pPr>
        <w:tabs>
          <w:tab w:val="num" w:pos="4046"/>
        </w:tabs>
        <w:ind w:left="4046"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24"/>
  <w:embedSystemFonts/>
  <w:defaultTabStop w:val="708"/>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semiHidden="0" w:unhideWhenUsed="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uiPriority="0"/>
    <w:lsdException w:name="caption" w:locked="1" w:uiPriority="0" w:qFormat="1"/>
    <w:lsdException w:name="Title" w:locked="1" w:uiPriority="0" w:semiHidden="0" w:unhideWhenUsed="0" w:qFormat="1"/>
    <w:lsdException w:name="Default Paragraph Font" w:locked="1" w:uiPriority="0" w:semiHidden="0" w:unhideWhenUsed="0"/>
    <w:lsdException w:name="Body Text Indent" w:uiPriority="0"/>
    <w:lsdException w:name="Subtitle" w:locked="1" w:uiPriority="0" w:semiHidden="0" w:unhideWhenUsed="0" w:qFormat="1"/>
    <w:lsdException w:name="Body Text 2" w:uiPriority="0"/>
    <w:lsdException w:name="Strong" w:locked="1" w:uiPriority="22"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01a4"/>
    <w:pPr>
      <w:widowControl/>
      <w:bidi w:val="0"/>
      <w:jc w:val="left"/>
    </w:pPr>
    <w:rPr>
      <w:rFonts w:ascii="Times New Roman" w:hAnsi="Times New Roman" w:eastAsia="Times New Roman" w:cs="Times New Roman"/>
      <w:color w:val="auto"/>
      <w:sz w:val="24"/>
      <w:szCs w:val="24"/>
      <w:lang w:val="pl-PL" w:eastAsia="pl-PL" w:bidi="ar-SA"/>
    </w:rPr>
  </w:style>
  <w:style w:type="paragraph" w:styleId="Nagwek1">
    <w:name w:val="Heading 1"/>
    <w:basedOn w:val="Normal"/>
    <w:link w:val="Nagwek1Znak"/>
    <w:uiPriority w:val="99"/>
    <w:qFormat/>
    <w:rsid w:val="00af01a4"/>
    <w:pPr>
      <w:keepNext/>
      <w:jc w:val="center"/>
      <w:outlineLvl w:val="0"/>
    </w:pPr>
    <w:rPr>
      <w:rFonts w:ascii="Cambria" w:hAnsi="Cambria"/>
      <w:b/>
      <w:bCs/>
      <w:sz w:val="32"/>
      <w:szCs w:val="32"/>
    </w:rPr>
  </w:style>
  <w:style w:type="paragraph" w:styleId="Nagwek2">
    <w:name w:val="Heading 2"/>
    <w:basedOn w:val="Normal"/>
    <w:link w:val="Nagwek2Znak"/>
    <w:uiPriority w:val="99"/>
    <w:qFormat/>
    <w:rsid w:val="00af01a4"/>
    <w:pPr>
      <w:keepNext/>
      <w:jc w:val="both"/>
      <w:outlineLvl w:val="1"/>
    </w:pPr>
    <w:rPr>
      <w:rFonts w:ascii="Cambria" w:hAnsi="Cambria"/>
      <w:b/>
      <w:bCs/>
      <w:i/>
      <w:iCs/>
      <w:sz w:val="28"/>
      <w:szCs w:val="28"/>
    </w:rPr>
  </w:style>
  <w:style w:type="paragraph" w:styleId="Nagwek3">
    <w:name w:val="Heading 3"/>
    <w:basedOn w:val="Normal"/>
    <w:link w:val="Nagwek3Znak"/>
    <w:uiPriority w:val="99"/>
    <w:qFormat/>
    <w:rsid w:val="00af01a4"/>
    <w:pPr>
      <w:keepNext/>
      <w:spacing w:before="240" w:after="60"/>
      <w:outlineLvl w:val="2"/>
    </w:pPr>
    <w:rPr>
      <w:rFonts w:ascii="Cambria" w:hAnsi="Cambria"/>
      <w:b/>
      <w:bCs/>
      <w:sz w:val="26"/>
      <w:szCs w:val="26"/>
    </w:rPr>
  </w:style>
  <w:style w:type="paragraph" w:styleId="Nagwek4">
    <w:name w:val="Heading 4"/>
    <w:basedOn w:val="Normal"/>
    <w:link w:val="Nagwek4Znak"/>
    <w:uiPriority w:val="99"/>
    <w:qFormat/>
    <w:rsid w:val="00af01a4"/>
    <w:pPr>
      <w:keepNext/>
      <w:spacing w:before="240" w:after="60"/>
      <w:outlineLvl w:val="3"/>
    </w:pPr>
    <w:rPr>
      <w:rFonts w:ascii="Calibri" w:hAnsi="Calibri"/>
      <w:b/>
      <w:bCs/>
      <w:sz w:val="28"/>
      <w:szCs w:val="28"/>
    </w:rPr>
  </w:style>
  <w:style w:type="paragraph" w:styleId="Nagwek5">
    <w:name w:val="Heading 5"/>
    <w:basedOn w:val="Normal"/>
    <w:link w:val="Nagwek5Znak"/>
    <w:uiPriority w:val="99"/>
    <w:qFormat/>
    <w:rsid w:val="00af01a4"/>
    <w:pPr>
      <w:spacing w:before="240" w:after="60"/>
      <w:outlineLvl w:val="4"/>
    </w:pPr>
    <w:rPr>
      <w:rFonts w:ascii="Calibri" w:hAnsi="Calibri"/>
      <w:b/>
      <w:bCs/>
      <w:i/>
      <w:iCs/>
      <w:sz w:val="26"/>
      <w:szCs w:val="26"/>
    </w:rPr>
  </w:style>
  <w:style w:type="paragraph" w:styleId="Nagwek8">
    <w:name w:val="Heading 8"/>
    <w:basedOn w:val="Normal"/>
    <w:link w:val="Nagwek8Znak"/>
    <w:uiPriority w:val="99"/>
    <w:qFormat/>
    <w:rsid w:val="00285c52"/>
    <w:pPr>
      <w:spacing w:before="240" w:after="60"/>
      <w:outlineLvl w:val="7"/>
    </w:pPr>
    <w:rPr>
      <w:rFonts w:ascii="Calibri" w:hAnsi="Calibri"/>
      <w:i/>
      <w:iCs/>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9"/>
    <w:qFormat/>
    <w:locked/>
    <w:rsid w:val="00c822e9"/>
    <w:rPr>
      <w:rFonts w:ascii="Cambria" w:hAnsi="Cambria" w:cs="Cambria"/>
      <w:b/>
      <w:bCs/>
      <w:sz w:val="32"/>
      <w:szCs w:val="32"/>
    </w:rPr>
  </w:style>
  <w:style w:type="character" w:styleId="Nagwek2Znak" w:customStyle="1">
    <w:name w:val="Nagłówek 2 Znak"/>
    <w:link w:val="Nagwek2"/>
    <w:uiPriority w:val="99"/>
    <w:semiHidden/>
    <w:qFormat/>
    <w:locked/>
    <w:rsid w:val="00c822e9"/>
    <w:rPr>
      <w:rFonts w:ascii="Cambria" w:hAnsi="Cambria" w:cs="Cambria"/>
      <w:b/>
      <w:bCs/>
      <w:i/>
      <w:iCs/>
      <w:sz w:val="28"/>
      <w:szCs w:val="28"/>
    </w:rPr>
  </w:style>
  <w:style w:type="character" w:styleId="Nagwek3Znak" w:customStyle="1">
    <w:name w:val="Nagłówek 3 Znak"/>
    <w:link w:val="Nagwek3"/>
    <w:uiPriority w:val="99"/>
    <w:semiHidden/>
    <w:qFormat/>
    <w:locked/>
    <w:rsid w:val="00c822e9"/>
    <w:rPr>
      <w:rFonts w:ascii="Cambria" w:hAnsi="Cambria" w:cs="Cambria"/>
      <w:b/>
      <w:bCs/>
      <w:sz w:val="26"/>
      <w:szCs w:val="26"/>
    </w:rPr>
  </w:style>
  <w:style w:type="character" w:styleId="Nagwek4Znak" w:customStyle="1">
    <w:name w:val="Nagłówek 4 Znak"/>
    <w:link w:val="Nagwek4"/>
    <w:uiPriority w:val="99"/>
    <w:semiHidden/>
    <w:qFormat/>
    <w:locked/>
    <w:rsid w:val="00c822e9"/>
    <w:rPr>
      <w:rFonts w:ascii="Calibri" w:hAnsi="Calibri" w:cs="Calibri"/>
      <w:b/>
      <w:bCs/>
      <w:sz w:val="28"/>
      <w:szCs w:val="28"/>
    </w:rPr>
  </w:style>
  <w:style w:type="character" w:styleId="Nagwek5Znak" w:customStyle="1">
    <w:name w:val="Nagłówek 5 Znak"/>
    <w:link w:val="Nagwek5"/>
    <w:uiPriority w:val="99"/>
    <w:semiHidden/>
    <w:qFormat/>
    <w:locked/>
    <w:rsid w:val="00c822e9"/>
    <w:rPr>
      <w:rFonts w:ascii="Calibri" w:hAnsi="Calibri" w:cs="Calibri"/>
      <w:b/>
      <w:bCs/>
      <w:i/>
      <w:iCs/>
      <w:sz w:val="26"/>
      <w:szCs w:val="26"/>
    </w:rPr>
  </w:style>
  <w:style w:type="character" w:styleId="Nagwek8Znak" w:customStyle="1">
    <w:name w:val="Nagłówek 8 Znak"/>
    <w:link w:val="Nagwek8"/>
    <w:uiPriority w:val="99"/>
    <w:semiHidden/>
    <w:qFormat/>
    <w:locked/>
    <w:rsid w:val="00c822e9"/>
    <w:rPr>
      <w:rFonts w:ascii="Calibri" w:hAnsi="Calibri" w:cs="Calibri"/>
      <w:i/>
      <w:iCs/>
      <w:sz w:val="24"/>
      <w:szCs w:val="24"/>
    </w:rPr>
  </w:style>
  <w:style w:type="character" w:styleId="TytuZnak" w:customStyle="1">
    <w:name w:val="Tytuł Znak"/>
    <w:link w:val="Tytu"/>
    <w:uiPriority w:val="99"/>
    <w:qFormat/>
    <w:locked/>
    <w:rsid w:val="00c822e9"/>
    <w:rPr>
      <w:rFonts w:ascii="Cambria" w:hAnsi="Cambria" w:cs="Cambria"/>
      <w:b/>
      <w:bCs/>
      <w:sz w:val="32"/>
      <w:szCs w:val="32"/>
    </w:rPr>
  </w:style>
  <w:style w:type="character" w:styleId="TekstpodstawowyZnak" w:customStyle="1">
    <w:name w:val="Tekst podstawowy Znak"/>
    <w:link w:val="Tekstpodstawowy"/>
    <w:uiPriority w:val="99"/>
    <w:semiHidden/>
    <w:qFormat/>
    <w:locked/>
    <w:rsid w:val="00062cb2"/>
    <w:rPr>
      <w:rFonts w:cs="Times New Roman"/>
      <w:sz w:val="24"/>
      <w:szCs w:val="24"/>
      <w:lang w:val="pl-PL" w:eastAsia="pl-PL"/>
    </w:rPr>
  </w:style>
  <w:style w:type="character" w:styleId="Czeinternetowe">
    <w:name w:val="Łącze internetowe"/>
    <w:uiPriority w:val="99"/>
    <w:rsid w:val="00af01a4"/>
    <w:rPr>
      <w:rFonts w:cs="Times New Roman"/>
      <w:color w:val="0000FF"/>
      <w:u w:val="single"/>
    </w:rPr>
  </w:style>
  <w:style w:type="character" w:styleId="Tekstpodstawowy3Znak" w:customStyle="1">
    <w:name w:val="Tekst podstawowy 3 Znak"/>
    <w:link w:val="Tekstpodstawowy3"/>
    <w:uiPriority w:val="99"/>
    <w:semiHidden/>
    <w:qFormat/>
    <w:locked/>
    <w:rsid w:val="00c822e9"/>
    <w:rPr>
      <w:rFonts w:cs="Times New Roman"/>
      <w:sz w:val="16"/>
      <w:szCs w:val="16"/>
    </w:rPr>
  </w:style>
  <w:style w:type="character" w:styleId="TekstpodstawowywcityZnak" w:customStyle="1">
    <w:name w:val="Tekst podstawowy wcięty Znak"/>
    <w:link w:val="Tekstpodstawowywcity"/>
    <w:uiPriority w:val="99"/>
    <w:semiHidden/>
    <w:qFormat/>
    <w:locked/>
    <w:rsid w:val="00c822e9"/>
    <w:rPr>
      <w:rFonts w:cs="Times New Roman"/>
      <w:sz w:val="24"/>
      <w:szCs w:val="24"/>
    </w:rPr>
  </w:style>
  <w:style w:type="character" w:styleId="NagwekZnak" w:customStyle="1">
    <w:name w:val="Nagłówek Znak"/>
    <w:link w:val="Nagwek"/>
    <w:qFormat/>
    <w:locked/>
    <w:rsid w:val="00c822e9"/>
    <w:rPr>
      <w:rFonts w:cs="Times New Roman"/>
      <w:sz w:val="24"/>
      <w:szCs w:val="24"/>
    </w:rPr>
  </w:style>
  <w:style w:type="character" w:styleId="Strong">
    <w:name w:val="Strong"/>
    <w:uiPriority w:val="22"/>
    <w:qFormat/>
    <w:rsid w:val="00af01a4"/>
    <w:rPr>
      <w:rFonts w:cs="Times New Roman"/>
      <w:b/>
      <w:bCs/>
    </w:rPr>
  </w:style>
  <w:style w:type="character" w:styleId="StopkaZnak" w:customStyle="1">
    <w:name w:val="Stopka Znak"/>
    <w:link w:val="Stopka"/>
    <w:uiPriority w:val="99"/>
    <w:qFormat/>
    <w:locked/>
    <w:rsid w:val="00c822e9"/>
    <w:rPr>
      <w:rFonts w:cs="Times New Roman"/>
      <w:sz w:val="24"/>
      <w:szCs w:val="24"/>
    </w:rPr>
  </w:style>
  <w:style w:type="character" w:styleId="FollowedHyperlink">
    <w:name w:val="FollowedHyperlink"/>
    <w:uiPriority w:val="99"/>
    <w:qFormat/>
    <w:rsid w:val="00af01a4"/>
    <w:rPr>
      <w:rFonts w:cs="Times New Roman"/>
      <w:color w:val="800080"/>
      <w:u w:val="single"/>
    </w:rPr>
  </w:style>
  <w:style w:type="character" w:styleId="Tekstpodstawowy2Znak" w:customStyle="1">
    <w:name w:val="Tekst podstawowy 2 Znak"/>
    <w:link w:val="Tekstpodstawowy2"/>
    <w:qFormat/>
    <w:locked/>
    <w:rsid w:val="00c822e9"/>
    <w:rPr>
      <w:rFonts w:cs="Times New Roman"/>
      <w:sz w:val="24"/>
      <w:szCs w:val="24"/>
    </w:rPr>
  </w:style>
  <w:style w:type="character" w:styleId="Dane1" w:customStyle="1">
    <w:name w:val="dane1"/>
    <w:uiPriority w:val="99"/>
    <w:qFormat/>
    <w:rsid w:val="00af01a4"/>
    <w:rPr>
      <w:color w:val="00000A"/>
    </w:rPr>
  </w:style>
  <w:style w:type="character" w:styleId="Tekstpodstawowywcity2Znak" w:customStyle="1">
    <w:name w:val="Tekst podstawowy wcięty 2 Znak"/>
    <w:link w:val="Tekstpodstawowywcity2"/>
    <w:uiPriority w:val="99"/>
    <w:semiHidden/>
    <w:qFormat/>
    <w:locked/>
    <w:rsid w:val="00c822e9"/>
    <w:rPr>
      <w:rFonts w:cs="Times New Roman"/>
      <w:sz w:val="24"/>
      <w:szCs w:val="24"/>
    </w:rPr>
  </w:style>
  <w:style w:type="character" w:styleId="Tekstpodstawowywcity3Znak" w:customStyle="1">
    <w:name w:val="Tekst podstawowy wcięty 3 Znak"/>
    <w:link w:val="Tekstpodstawowywcity3"/>
    <w:uiPriority w:val="99"/>
    <w:semiHidden/>
    <w:qFormat/>
    <w:locked/>
    <w:rsid w:val="00c822e9"/>
    <w:rPr>
      <w:rFonts w:cs="Times New Roman"/>
      <w:sz w:val="16"/>
      <w:szCs w:val="16"/>
    </w:rPr>
  </w:style>
  <w:style w:type="character" w:styleId="TekstprzypisukocowegoZnak" w:customStyle="1">
    <w:name w:val="Tekst przypisu końcowego Znak"/>
    <w:link w:val="Tekstprzypisukocowego"/>
    <w:uiPriority w:val="99"/>
    <w:semiHidden/>
    <w:qFormat/>
    <w:locked/>
    <w:rsid w:val="00c822e9"/>
    <w:rPr>
      <w:rFonts w:cs="Times New Roman"/>
      <w:sz w:val="20"/>
      <w:szCs w:val="20"/>
    </w:rPr>
  </w:style>
  <w:style w:type="character" w:styleId="TekstdymkaZnak" w:customStyle="1">
    <w:name w:val="Tekst dymka Znak"/>
    <w:link w:val="Tekstdymka"/>
    <w:uiPriority w:val="99"/>
    <w:semiHidden/>
    <w:qFormat/>
    <w:locked/>
    <w:rsid w:val="00c822e9"/>
    <w:rPr>
      <w:rFonts w:cs="Times New Roman"/>
      <w:sz w:val="2"/>
      <w:szCs w:val="2"/>
    </w:rPr>
  </w:style>
  <w:style w:type="character" w:styleId="ZnakZnak9" w:customStyle="1">
    <w:name w:val="Znak Znak9"/>
    <w:uiPriority w:val="99"/>
    <w:qFormat/>
    <w:rsid w:val="00af01a4"/>
    <w:rPr>
      <w:rFonts w:ascii="Arial" w:hAnsi="Arial"/>
      <w:b/>
      <w:sz w:val="24"/>
      <w:lang w:val="pl-PL" w:eastAsia="pl-PL"/>
    </w:rPr>
  </w:style>
  <w:style w:type="character" w:styleId="Endnotereference">
    <w:name w:val="endnote reference"/>
    <w:uiPriority w:val="99"/>
    <w:semiHidden/>
    <w:qFormat/>
    <w:rsid w:val="00c24163"/>
    <w:rPr>
      <w:rFonts w:cs="Times New Roman"/>
      <w:vertAlign w:val="superscript"/>
    </w:rPr>
  </w:style>
  <w:style w:type="character" w:styleId="Pagenumber">
    <w:name w:val="page number"/>
    <w:uiPriority w:val="99"/>
    <w:qFormat/>
    <w:rsid w:val="0065368c"/>
    <w:rPr>
      <w:rFonts w:cs="Times New Roman"/>
    </w:rPr>
  </w:style>
  <w:style w:type="character" w:styleId="TekstprzypisudolnegoZnak" w:customStyle="1">
    <w:name w:val="Tekst przypisu dolnego Znak"/>
    <w:link w:val="Tekstprzypisudolnego"/>
    <w:uiPriority w:val="99"/>
    <w:semiHidden/>
    <w:qFormat/>
    <w:locked/>
    <w:rsid w:val="00c822e9"/>
    <w:rPr>
      <w:rFonts w:cs="Times New Roman"/>
      <w:sz w:val="20"/>
      <w:szCs w:val="20"/>
    </w:rPr>
  </w:style>
  <w:style w:type="character" w:styleId="Txtnew" w:customStyle="1">
    <w:name w:val="txt-new"/>
    <w:uiPriority w:val="99"/>
    <w:qFormat/>
    <w:rsid w:val="00bd784d"/>
    <w:rPr>
      <w:rFonts w:cs="Times New Roman"/>
    </w:rPr>
  </w:style>
  <w:style w:type="character" w:styleId="Tabulatory" w:customStyle="1">
    <w:name w:val="tabulatory"/>
    <w:uiPriority w:val="99"/>
    <w:qFormat/>
    <w:rsid w:val="00bd784d"/>
    <w:rPr>
      <w:rFonts w:cs="Times New Roman"/>
    </w:rPr>
  </w:style>
  <w:style w:type="character" w:styleId="Annotationreference">
    <w:name w:val="annotation reference"/>
    <w:uiPriority w:val="99"/>
    <w:semiHidden/>
    <w:qFormat/>
    <w:rsid w:val="002a7685"/>
    <w:rPr>
      <w:rFonts w:cs="Times New Roman"/>
      <w:sz w:val="16"/>
      <w:szCs w:val="16"/>
    </w:rPr>
  </w:style>
  <w:style w:type="character" w:styleId="TekstkomentarzaZnak" w:customStyle="1">
    <w:name w:val="Tekst komentarza Znak"/>
    <w:link w:val="Tekstkomentarza"/>
    <w:uiPriority w:val="99"/>
    <w:semiHidden/>
    <w:qFormat/>
    <w:locked/>
    <w:rsid w:val="00c822e9"/>
    <w:rPr>
      <w:rFonts w:cs="Times New Roman"/>
      <w:sz w:val="20"/>
      <w:szCs w:val="20"/>
    </w:rPr>
  </w:style>
  <w:style w:type="character" w:styleId="TematkomentarzaZnak" w:customStyle="1">
    <w:name w:val="Temat komentarza Znak"/>
    <w:link w:val="Tematkomentarza"/>
    <w:uiPriority w:val="99"/>
    <w:semiHidden/>
    <w:qFormat/>
    <w:locked/>
    <w:rsid w:val="00c822e9"/>
    <w:rPr>
      <w:rFonts w:cs="Times New Roman"/>
      <w:b/>
      <w:bCs/>
      <w:sz w:val="20"/>
      <w:szCs w:val="20"/>
    </w:rPr>
  </w:style>
  <w:style w:type="character" w:styleId="ZnakZnak" w:customStyle="1">
    <w:name w:val="Znak Znak"/>
    <w:uiPriority w:val="99"/>
    <w:semiHidden/>
    <w:qFormat/>
    <w:locked/>
    <w:rsid w:val="00c162d3"/>
    <w:rPr>
      <w:sz w:val="24"/>
      <w:lang w:val="pl-PL" w:eastAsia="pl-PL"/>
    </w:rPr>
  </w:style>
  <w:style w:type="character" w:styleId="Heading4Char" w:customStyle="1">
    <w:name w:val="Heading 4 Char"/>
    <w:semiHidden/>
    <w:qFormat/>
    <w:locked/>
    <w:rsid w:val="00d00852"/>
    <w:rPr>
      <w:b/>
      <w:bCs/>
      <w:sz w:val="28"/>
      <w:szCs w:val="28"/>
      <w:lang w:val="pl-PL" w:eastAsia="pl-PL" w:bidi="ar-SA"/>
    </w:rPr>
  </w:style>
  <w:style w:type="character" w:styleId="BodyTextChar" w:customStyle="1">
    <w:name w:val="Body Text Char"/>
    <w:semiHidden/>
    <w:qFormat/>
    <w:locked/>
    <w:rsid w:val="00d00852"/>
    <w:rPr>
      <w:sz w:val="24"/>
      <w:szCs w:val="24"/>
      <w:lang w:val="pl-PL" w:eastAsia="pl-PL" w:bidi="ar-SA"/>
    </w:rPr>
  </w:style>
  <w:style w:type="character" w:styleId="BodyTextIndentChar" w:customStyle="1">
    <w:name w:val="Body Text Indent Char"/>
    <w:semiHidden/>
    <w:qFormat/>
    <w:locked/>
    <w:rsid w:val="00d00852"/>
    <w:rPr>
      <w:sz w:val="24"/>
      <w:szCs w:val="24"/>
      <w:lang w:val="pl-PL" w:eastAsia="pl-PL" w:bidi="ar-SA"/>
    </w:rPr>
  </w:style>
  <w:style w:type="character" w:styleId="Alb" w:customStyle="1">
    <w:name w:val="a_lb"/>
    <w:basedOn w:val="DefaultParagraphFont"/>
    <w:qFormat/>
    <w:rsid w:val="0030113e"/>
    <w:rPr/>
  </w:style>
  <w:style w:type="character" w:styleId="Fnref" w:customStyle="1">
    <w:name w:val="fn-ref"/>
    <w:basedOn w:val="DefaultParagraphFont"/>
    <w:qFormat/>
    <w:rsid w:val="00cd17c4"/>
    <w:rPr/>
  </w:style>
  <w:style w:type="character" w:styleId="Albs" w:customStyle="1">
    <w:name w:val="a_lb-s"/>
    <w:basedOn w:val="DefaultParagraphFont"/>
    <w:qFormat/>
    <w:rsid w:val="00ac4e7a"/>
    <w:rPr/>
  </w:style>
  <w:style w:type="character" w:styleId="Footnotereference">
    <w:name w:val="footnote reference"/>
    <w:basedOn w:val="DefaultParagraphFont"/>
    <w:uiPriority w:val="99"/>
    <w:qFormat/>
    <w:rsid w:val="003c33ff"/>
    <w:rPr>
      <w:rFonts w:cs="Times New Roman"/>
      <w:vertAlign w:val="superscrip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b/>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b/>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b w:val="false"/>
      <w:bCs w:val="false"/>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bCs/>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eastAsia="Times New Roman" w:cs="Times New Roman"/>
    </w:rPr>
  </w:style>
  <w:style w:type="character" w:styleId="ListLabel65">
    <w:name w:val="ListLabel 65"/>
    <w:qFormat/>
    <w:rPr>
      <w:rFonts w:eastAsia="Times New Roman"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b w:val="false"/>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eastAsia="Times New Roman"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ascii="Times New Roman" w:hAnsi="Times New Roman" w:cs="Times New Roman"/>
      <w:b/>
      <w:sz w:val="24"/>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color w:val="00000A"/>
    </w:rPr>
  </w:style>
  <w:style w:type="character" w:styleId="ListLabel113">
    <w:name w:val="ListLabel 113"/>
    <w:qFormat/>
    <w:rPr>
      <w:rFonts w:eastAsia="Times New Roman"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sz w:val="24"/>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b w:val="false"/>
      <w:bCs/>
    </w:rPr>
  </w:style>
  <w:style w:type="character" w:styleId="ListLabel141">
    <w:name w:val="ListLabel 141"/>
    <w:qFormat/>
    <w:rPr>
      <w:rFonts w:cs="Courier New"/>
    </w:rPr>
  </w:style>
  <w:style w:type="character" w:styleId="ListLabel142">
    <w:name w:val="ListLabel 142"/>
    <w:qFormat/>
    <w:rPr>
      <w:rFonts w:cs="OpenSymbol"/>
      <w:b/>
      <w:color w:val="00000A"/>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b/>
    </w:rPr>
  </w:style>
  <w:style w:type="character" w:styleId="ListLabel150">
    <w:name w:val="ListLabel 150"/>
    <w:qFormat/>
    <w:rPr>
      <w:b/>
    </w:rPr>
  </w:style>
  <w:style w:type="character" w:styleId="ListLabel151">
    <w:name w:val="ListLabel 151"/>
    <w:qFormat/>
    <w:rPr>
      <w:rFonts w:eastAsia="Times New Roman" w:cs="Times New Roman"/>
      <w:sz w:val="24"/>
    </w:rPr>
  </w:style>
  <w:style w:type="character" w:styleId="ListLabel152">
    <w:name w:val="ListLabel 152"/>
    <w:qFormat/>
    <w:rPr>
      <w:b/>
    </w:rPr>
  </w:style>
  <w:style w:type="character" w:styleId="ListLabel153">
    <w:name w:val="ListLabel 153"/>
    <w:qFormat/>
    <w:rPr>
      <w:b/>
    </w:rPr>
  </w:style>
  <w:style w:type="character" w:styleId="ListLabel154">
    <w:name w:val="ListLabel 154"/>
    <w:qFormat/>
    <w:rPr>
      <w:i w:val="false"/>
      <w:u w:val="none"/>
    </w:rPr>
  </w:style>
  <w:style w:type="character" w:styleId="ListLabel155">
    <w:name w:val="ListLabel 155"/>
    <w:qFormat/>
    <w:rPr>
      <w:b/>
    </w:rPr>
  </w:style>
  <w:style w:type="character" w:styleId="ListLabel156">
    <w:name w:val="ListLabel 156"/>
    <w:qFormat/>
    <w:rPr>
      <w:u w:val="none"/>
    </w:rPr>
  </w:style>
  <w:style w:type="character" w:styleId="ListLabel157">
    <w:name w:val="ListLabel 157"/>
    <w:qFormat/>
    <w:rPr>
      <w:b/>
      <w:i w:val="false"/>
      <w:u w:val="none"/>
    </w:rPr>
  </w:style>
  <w:style w:type="character" w:styleId="ListLabel158">
    <w:name w:val="ListLabel 158"/>
    <w:qFormat/>
    <w:rPr>
      <w:u w:val="none"/>
    </w:rPr>
  </w:style>
  <w:style w:type="character" w:styleId="ListLabel159">
    <w:name w:val="ListLabel 159"/>
    <w:qFormat/>
    <w:rPr>
      <w:u w:val="none"/>
    </w:rPr>
  </w:style>
  <w:style w:type="character" w:styleId="ListLabel160">
    <w:name w:val="ListLabel 160"/>
    <w:qFormat/>
    <w:rPr>
      <w:u w:val="none"/>
    </w:rPr>
  </w:style>
  <w:style w:type="character" w:styleId="ListLabel161">
    <w:name w:val="ListLabel 161"/>
    <w:qFormat/>
    <w:rPr>
      <w:u w:val="none"/>
    </w:rPr>
  </w:style>
  <w:style w:type="character" w:styleId="ListLabel162">
    <w:name w:val="ListLabel 162"/>
    <w:qFormat/>
    <w:rPr>
      <w:u w:val="none"/>
    </w:rPr>
  </w:style>
  <w:style w:type="character" w:styleId="ListLabel163">
    <w:name w:val="ListLabel 163"/>
    <w:qFormat/>
    <w:rPr>
      <w:u w:val="none"/>
    </w:rPr>
  </w:style>
  <w:style w:type="character" w:styleId="ListLabel164">
    <w:name w:val="ListLabel 164"/>
    <w:qFormat/>
    <w:rPr>
      <w:u w:val="none"/>
    </w:rPr>
  </w:style>
  <w:style w:type="character" w:styleId="ListLabel165">
    <w:name w:val="ListLabel 165"/>
    <w:qFormat/>
    <w:rPr>
      <w:b w:val="fals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af01a4"/>
    <w:pPr>
      <w:jc w:val="both"/>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uiPriority w:val="99"/>
    <w:qFormat/>
    <w:rsid w:val="00af01a4"/>
    <w:pPr>
      <w:jc w:val="center"/>
    </w:pPr>
    <w:rPr>
      <w:rFonts w:ascii="Cambria" w:hAnsi="Cambria"/>
      <w:b/>
      <w:bCs/>
      <w:sz w:val="32"/>
      <w:szCs w:val="32"/>
    </w:rPr>
  </w:style>
  <w:style w:type="paragraph" w:styleId="BodyText3">
    <w:name w:val="Body Text 3"/>
    <w:basedOn w:val="Normal"/>
    <w:link w:val="Tekstpodstawowy3Znak"/>
    <w:uiPriority w:val="99"/>
    <w:qFormat/>
    <w:rsid w:val="00af01a4"/>
    <w:pPr>
      <w:jc w:val="both"/>
    </w:pPr>
    <w:rPr>
      <w:sz w:val="16"/>
      <w:szCs w:val="16"/>
    </w:rPr>
  </w:style>
  <w:style w:type="paragraph" w:styleId="WWTekstpodstawowy21" w:customStyle="1">
    <w:name w:val="WW-Tekst podstawowy 21"/>
    <w:basedOn w:val="Normal"/>
    <w:uiPriority w:val="99"/>
    <w:qFormat/>
    <w:rsid w:val="00af01a4"/>
    <w:pPr>
      <w:widowControl w:val="false"/>
      <w:suppressAutoHyphens w:val="true"/>
      <w:jc w:val="both"/>
    </w:pPr>
    <w:rPr>
      <w:lang w:eastAsia="ar-SA"/>
    </w:rPr>
  </w:style>
  <w:style w:type="paragraph" w:styleId="Wcicietrecitekstu">
    <w:name w:val="Body Text Indent"/>
    <w:basedOn w:val="Normal"/>
    <w:link w:val="TekstpodstawowywcityZnak"/>
    <w:uiPriority w:val="99"/>
    <w:rsid w:val="00af01a4"/>
    <w:pPr>
      <w:spacing w:before="0" w:after="120"/>
      <w:ind w:left="283" w:hanging="0"/>
    </w:pPr>
    <w:rPr/>
  </w:style>
  <w:style w:type="paragraph" w:styleId="WWTekstpodstawowy2" w:customStyle="1">
    <w:name w:val="WW-Tekst podstawowy 2"/>
    <w:basedOn w:val="Normal"/>
    <w:uiPriority w:val="99"/>
    <w:qFormat/>
    <w:rsid w:val="00af01a4"/>
    <w:pPr>
      <w:widowControl w:val="false"/>
      <w:suppressAutoHyphens w:val="true"/>
      <w:jc w:val="both"/>
    </w:pPr>
    <w:rPr>
      <w:lang w:eastAsia="ar-SA"/>
    </w:rPr>
  </w:style>
  <w:style w:type="paragraph" w:styleId="Gwka">
    <w:name w:val="Header"/>
    <w:basedOn w:val="Normal"/>
    <w:link w:val="NagwekZnak"/>
    <w:rsid w:val="00af01a4"/>
    <w:pPr>
      <w:tabs>
        <w:tab w:val="center" w:pos="4536" w:leader="none"/>
        <w:tab w:val="right" w:pos="9072" w:leader="none"/>
      </w:tabs>
      <w:suppressAutoHyphens w:val="true"/>
    </w:pPr>
    <w:rPr/>
  </w:style>
  <w:style w:type="paragraph" w:styleId="Ust" w:customStyle="1">
    <w:name w:val="ust"/>
    <w:uiPriority w:val="99"/>
    <w:qFormat/>
    <w:rsid w:val="00af01a4"/>
    <w:pPr>
      <w:widowControl/>
      <w:bidi w:val="0"/>
      <w:spacing w:before="60" w:after="60"/>
      <w:ind w:left="426" w:hanging="284"/>
      <w:jc w:val="both"/>
    </w:pPr>
    <w:rPr>
      <w:rFonts w:ascii="Times New Roman" w:hAnsi="Times New Roman" w:eastAsia="Times New Roman" w:cs="Times New Roman"/>
      <w:color w:val="auto"/>
      <w:sz w:val="24"/>
      <w:szCs w:val="24"/>
      <w:lang w:val="pl-PL" w:eastAsia="pl-PL" w:bidi="ar-SA"/>
    </w:rPr>
  </w:style>
  <w:style w:type="paragraph" w:styleId="Stopka">
    <w:name w:val="Footer"/>
    <w:basedOn w:val="Normal"/>
    <w:link w:val="StopkaZnak"/>
    <w:uiPriority w:val="99"/>
    <w:rsid w:val="00af01a4"/>
    <w:pPr>
      <w:tabs>
        <w:tab w:val="center" w:pos="4536" w:leader="none"/>
        <w:tab w:val="right" w:pos="9072" w:leader="none"/>
      </w:tabs>
    </w:pPr>
    <w:rPr/>
  </w:style>
  <w:style w:type="paragraph" w:styleId="Font5" w:customStyle="1">
    <w:name w:val="font5"/>
    <w:basedOn w:val="Normal"/>
    <w:uiPriority w:val="99"/>
    <w:qFormat/>
    <w:rsid w:val="00af01a4"/>
    <w:pPr>
      <w:spacing w:beforeAutospacing="1" w:afterAutospacing="1"/>
    </w:pPr>
    <w:rPr>
      <w:rFonts w:ascii="Arial" w:hAnsi="Arial" w:cs="Arial"/>
      <w:sz w:val="20"/>
      <w:szCs w:val="20"/>
    </w:rPr>
  </w:style>
  <w:style w:type="paragraph" w:styleId="Xl24" w:customStyle="1">
    <w:name w:val="xl24"/>
    <w:basedOn w:val="Normal"/>
    <w:uiPriority w:val="99"/>
    <w:qFormat/>
    <w:rsid w:val="00af01a4"/>
    <w:pPr>
      <w:spacing w:beforeAutospacing="1" w:afterAutospacing="1"/>
      <w:jc w:val="center"/>
    </w:pPr>
    <w:rPr>
      <w:rFonts w:ascii="Arial" w:hAnsi="Arial" w:cs="Arial"/>
    </w:rPr>
  </w:style>
  <w:style w:type="paragraph" w:styleId="Xl25" w:customStyle="1">
    <w:name w:val="xl25"/>
    <w:basedOn w:val="Normal"/>
    <w:uiPriority w:val="99"/>
    <w:qFormat/>
    <w:rsid w:val="00af01a4"/>
    <w:pPr>
      <w:spacing w:beforeAutospacing="1" w:afterAutospacing="1"/>
    </w:pPr>
    <w:rPr>
      <w:rFonts w:ascii="Arial" w:hAnsi="Arial" w:cs="Arial"/>
    </w:rPr>
  </w:style>
  <w:style w:type="paragraph" w:styleId="Xl26" w:customStyle="1">
    <w:name w:val="xl26"/>
    <w:basedOn w:val="Normal"/>
    <w:uiPriority w:val="99"/>
    <w:qFormat/>
    <w:rsid w:val="00af01a4"/>
    <w:pPr>
      <w:spacing w:beforeAutospacing="1" w:afterAutospacing="1"/>
    </w:pPr>
    <w:rPr>
      <w:rFonts w:ascii="Arial" w:hAnsi="Arial" w:cs="Arial"/>
    </w:rPr>
  </w:style>
  <w:style w:type="paragraph" w:styleId="Xl27" w:customStyle="1">
    <w:name w:val="xl27"/>
    <w:basedOn w:val="Normal"/>
    <w:uiPriority w:val="99"/>
    <w:qFormat/>
    <w:rsid w:val="00af01a4"/>
    <w:pPr>
      <w:spacing w:beforeAutospacing="1" w:afterAutospacing="1"/>
      <w:jc w:val="center"/>
    </w:pPr>
    <w:rPr>
      <w:rFonts w:ascii="Arial" w:hAnsi="Arial" w:cs="Arial"/>
    </w:rPr>
  </w:style>
  <w:style w:type="paragraph" w:styleId="Xl28" w:customStyle="1">
    <w:name w:val="xl28"/>
    <w:basedOn w:val="Normal"/>
    <w:uiPriority w:val="99"/>
    <w:qFormat/>
    <w:rsid w:val="00af01a4"/>
    <w:pPr>
      <w:spacing w:beforeAutospacing="1" w:afterAutospacing="1"/>
    </w:pPr>
    <w:rPr>
      <w:rFonts w:ascii="Arial" w:hAnsi="Arial" w:cs="Arial"/>
    </w:rPr>
  </w:style>
  <w:style w:type="paragraph" w:styleId="Xl29" w:customStyle="1">
    <w:name w:val="xl29"/>
    <w:basedOn w:val="Normal"/>
    <w:uiPriority w:val="99"/>
    <w:qFormat/>
    <w:rsid w:val="00af01a4"/>
    <w:pPr>
      <w:spacing w:beforeAutospacing="1" w:afterAutospacing="1"/>
    </w:pPr>
    <w:rPr>
      <w:rFonts w:ascii="Arial" w:hAnsi="Arial" w:cs="Arial"/>
    </w:rPr>
  </w:style>
  <w:style w:type="paragraph" w:styleId="Xl30" w:customStyle="1">
    <w:name w:val="xl30"/>
    <w:basedOn w:val="Normal"/>
    <w:uiPriority w:val="99"/>
    <w:qFormat/>
    <w:rsid w:val="00af01a4"/>
    <w:pPr>
      <w:pBdr>
        <w:top w:val="single" w:sz="4" w:space="0" w:color="00000A"/>
        <w:left w:val="single" w:sz="4" w:space="0" w:color="00000A"/>
        <w:right w:val="single" w:sz="4" w:space="0" w:color="00000A"/>
      </w:pBdr>
      <w:spacing w:beforeAutospacing="1" w:afterAutospacing="1"/>
      <w:jc w:val="center"/>
      <w:textAlignment w:val="center"/>
    </w:pPr>
    <w:rPr>
      <w:rFonts w:ascii="Arial" w:hAnsi="Arial" w:cs="Arial"/>
    </w:rPr>
  </w:style>
  <w:style w:type="paragraph" w:styleId="Xl31" w:customStyle="1">
    <w:name w:val="xl31"/>
    <w:basedOn w:val="Normal"/>
    <w:uiPriority w:val="99"/>
    <w:qFormat/>
    <w:rsid w:val="00af01a4"/>
    <w:pPr>
      <w:pBdr>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rPr>
  </w:style>
  <w:style w:type="paragraph" w:styleId="Xl32" w:customStyle="1">
    <w:name w:val="xl32"/>
    <w:basedOn w:val="Normal"/>
    <w:uiPriority w:val="99"/>
    <w:qFormat/>
    <w:rsid w:val="00af01a4"/>
    <w:pPr>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hAnsi="Arial" w:cs="Arial"/>
      <w:b/>
      <w:bCs/>
    </w:rPr>
  </w:style>
  <w:style w:type="paragraph" w:styleId="Xl33" w:customStyle="1">
    <w:name w:val="xl33"/>
    <w:basedOn w:val="Normal"/>
    <w:uiPriority w:val="99"/>
    <w:qFormat/>
    <w:rsid w:val="00af01a4"/>
    <w:pPr>
      <w:pBdr>
        <w:top w:val="single" w:sz="4" w:space="0" w:color="00000A"/>
        <w:left w:val="single" w:sz="4" w:space="0" w:color="00000A"/>
        <w:bottom w:val="single" w:sz="4" w:space="0" w:color="00000A"/>
      </w:pBdr>
      <w:spacing w:beforeAutospacing="1" w:afterAutospacing="1"/>
    </w:pPr>
    <w:rPr>
      <w:rFonts w:ascii="Arial" w:hAnsi="Arial" w:cs="Arial"/>
      <w:b/>
      <w:bCs/>
    </w:rPr>
  </w:style>
  <w:style w:type="paragraph" w:styleId="Xl34" w:customStyle="1">
    <w:name w:val="xl34"/>
    <w:basedOn w:val="Normal"/>
    <w:uiPriority w:val="99"/>
    <w:qFormat/>
    <w:rsid w:val="00af01a4"/>
    <w:pPr>
      <w:pBdr>
        <w:top w:val="single" w:sz="4" w:space="0" w:color="00000A"/>
        <w:bottom w:val="single" w:sz="4" w:space="0" w:color="00000A"/>
      </w:pBdr>
      <w:spacing w:beforeAutospacing="1" w:afterAutospacing="1"/>
    </w:pPr>
    <w:rPr>
      <w:rFonts w:ascii="Arial" w:hAnsi="Arial" w:cs="Arial"/>
    </w:rPr>
  </w:style>
  <w:style w:type="paragraph" w:styleId="Xl35" w:customStyle="1">
    <w:name w:val="xl35"/>
    <w:basedOn w:val="Normal"/>
    <w:uiPriority w:val="99"/>
    <w:qFormat/>
    <w:rsid w:val="00af01a4"/>
    <w:pPr>
      <w:pBdr>
        <w:top w:val="single" w:sz="4" w:space="0" w:color="00000A"/>
        <w:bottom w:val="single" w:sz="4" w:space="0" w:color="00000A"/>
        <w:right w:val="single" w:sz="4" w:space="0" w:color="00000A"/>
      </w:pBdr>
      <w:spacing w:beforeAutospacing="1" w:afterAutospacing="1"/>
    </w:pPr>
    <w:rPr>
      <w:rFonts w:ascii="Arial" w:hAnsi="Arial" w:cs="Arial"/>
    </w:rPr>
  </w:style>
  <w:style w:type="paragraph" w:styleId="Xl36" w:customStyle="1">
    <w:name w:val="xl36"/>
    <w:basedOn w:val="Normal"/>
    <w:uiPriority w:val="99"/>
    <w:qFormat/>
    <w:rsid w:val="00af01a4"/>
    <w:pPr>
      <w:pBdr>
        <w:top w:val="single" w:sz="4" w:space="0" w:color="00000A"/>
        <w:left w:val="single" w:sz="4" w:space="0" w:color="00000A"/>
        <w:right w:val="single" w:sz="4" w:space="0" w:color="00000A"/>
      </w:pBdr>
      <w:spacing w:beforeAutospacing="1" w:afterAutospacing="1"/>
      <w:jc w:val="center"/>
    </w:pPr>
    <w:rPr>
      <w:rFonts w:ascii="Arial" w:hAnsi="Arial" w:cs="Arial"/>
    </w:rPr>
  </w:style>
  <w:style w:type="paragraph" w:styleId="Xl37" w:customStyle="1">
    <w:name w:val="xl37"/>
    <w:basedOn w:val="Normal"/>
    <w:uiPriority w:val="99"/>
    <w:qFormat/>
    <w:rsid w:val="00af01a4"/>
    <w:pPr>
      <w:pBdr>
        <w:top w:val="single" w:sz="4" w:space="0" w:color="00000A"/>
        <w:left w:val="single" w:sz="4" w:space="0" w:color="00000A"/>
        <w:right w:val="single" w:sz="4" w:space="0" w:color="00000A"/>
      </w:pBdr>
      <w:spacing w:beforeAutospacing="1" w:afterAutospacing="1"/>
    </w:pPr>
    <w:rPr>
      <w:rFonts w:ascii="Arial" w:hAnsi="Arial" w:cs="Arial"/>
      <w:b/>
      <w:bCs/>
    </w:rPr>
  </w:style>
  <w:style w:type="paragraph" w:styleId="Xl38" w:customStyle="1">
    <w:name w:val="xl38"/>
    <w:basedOn w:val="Normal"/>
    <w:uiPriority w:val="99"/>
    <w:qFormat/>
    <w:rsid w:val="00af01a4"/>
    <w:pPr>
      <w:pBdr>
        <w:top w:val="single" w:sz="4" w:space="0" w:color="00000A"/>
        <w:left w:val="single" w:sz="4" w:space="0" w:color="00000A"/>
        <w:right w:val="single" w:sz="4" w:space="0" w:color="00000A"/>
      </w:pBdr>
      <w:spacing w:beforeAutospacing="1" w:afterAutospacing="1"/>
    </w:pPr>
    <w:rPr>
      <w:rFonts w:ascii="Arial" w:hAnsi="Arial" w:cs="Arial"/>
    </w:rPr>
  </w:style>
  <w:style w:type="paragraph" w:styleId="Xl39" w:customStyle="1">
    <w:name w:val="xl39"/>
    <w:basedOn w:val="Normal"/>
    <w:uiPriority w:val="99"/>
    <w:qFormat/>
    <w:rsid w:val="00af01a4"/>
    <w:pPr>
      <w:pBdr>
        <w:top w:val="single" w:sz="4" w:space="0" w:color="00000A"/>
        <w:left w:val="single" w:sz="4" w:space="0" w:color="00000A"/>
        <w:right w:val="single" w:sz="4" w:space="0" w:color="00000A"/>
      </w:pBdr>
      <w:spacing w:beforeAutospacing="1" w:afterAutospacing="1"/>
    </w:pPr>
    <w:rPr>
      <w:rFonts w:ascii="Arial" w:hAnsi="Arial" w:cs="Arial"/>
    </w:rPr>
  </w:style>
  <w:style w:type="paragraph" w:styleId="Xl40" w:customStyle="1">
    <w:name w:val="xl40"/>
    <w:basedOn w:val="Normal"/>
    <w:uiPriority w:val="99"/>
    <w:qFormat/>
    <w:rsid w:val="00af01a4"/>
    <w:pPr>
      <w:pBdr>
        <w:left w:val="single" w:sz="4" w:space="0" w:color="00000A"/>
        <w:right w:val="single" w:sz="4" w:space="0" w:color="00000A"/>
      </w:pBdr>
      <w:spacing w:beforeAutospacing="1" w:afterAutospacing="1"/>
      <w:jc w:val="center"/>
    </w:pPr>
    <w:rPr>
      <w:rFonts w:ascii="Arial" w:hAnsi="Arial" w:cs="Arial"/>
    </w:rPr>
  </w:style>
  <w:style w:type="paragraph" w:styleId="Xl41" w:customStyle="1">
    <w:name w:val="xl41"/>
    <w:basedOn w:val="Normal"/>
    <w:uiPriority w:val="99"/>
    <w:qFormat/>
    <w:rsid w:val="00af01a4"/>
    <w:pPr>
      <w:pBdr>
        <w:left w:val="single" w:sz="4" w:space="0" w:color="00000A"/>
        <w:right w:val="single" w:sz="4" w:space="0" w:color="00000A"/>
      </w:pBdr>
      <w:spacing w:beforeAutospacing="1" w:afterAutospacing="1"/>
    </w:pPr>
    <w:rPr>
      <w:rFonts w:ascii="Arial" w:hAnsi="Arial" w:cs="Arial"/>
    </w:rPr>
  </w:style>
  <w:style w:type="paragraph" w:styleId="Xl42" w:customStyle="1">
    <w:name w:val="xl42"/>
    <w:basedOn w:val="Normal"/>
    <w:uiPriority w:val="99"/>
    <w:qFormat/>
    <w:rsid w:val="00af01a4"/>
    <w:pPr>
      <w:pBdr>
        <w:left w:val="single" w:sz="4" w:space="0" w:color="00000A"/>
        <w:right w:val="single" w:sz="4" w:space="0" w:color="00000A"/>
      </w:pBdr>
      <w:spacing w:beforeAutospacing="1" w:afterAutospacing="1"/>
    </w:pPr>
    <w:rPr>
      <w:rFonts w:ascii="Arial" w:hAnsi="Arial" w:cs="Arial"/>
    </w:rPr>
  </w:style>
  <w:style w:type="paragraph" w:styleId="Xl43" w:customStyle="1">
    <w:name w:val="xl43"/>
    <w:basedOn w:val="Normal"/>
    <w:uiPriority w:val="99"/>
    <w:qFormat/>
    <w:rsid w:val="00af01a4"/>
    <w:pPr>
      <w:pBdr>
        <w:left w:val="single" w:sz="4" w:space="0" w:color="00000A"/>
        <w:bottom w:val="single" w:sz="4" w:space="0" w:color="00000A"/>
        <w:right w:val="single" w:sz="4" w:space="0" w:color="00000A"/>
      </w:pBdr>
      <w:spacing w:beforeAutospacing="1" w:afterAutospacing="1"/>
      <w:jc w:val="center"/>
    </w:pPr>
    <w:rPr>
      <w:rFonts w:ascii="Arial" w:hAnsi="Arial" w:cs="Arial"/>
    </w:rPr>
  </w:style>
  <w:style w:type="paragraph" w:styleId="Xl44" w:customStyle="1">
    <w:name w:val="xl44"/>
    <w:basedOn w:val="Normal"/>
    <w:uiPriority w:val="99"/>
    <w:qFormat/>
    <w:rsid w:val="00af01a4"/>
    <w:pPr>
      <w:pBdr>
        <w:left w:val="single" w:sz="4" w:space="0" w:color="00000A"/>
        <w:bottom w:val="single" w:sz="4" w:space="0" w:color="00000A"/>
        <w:right w:val="single" w:sz="4" w:space="0" w:color="00000A"/>
      </w:pBdr>
      <w:spacing w:beforeAutospacing="1" w:afterAutospacing="1"/>
    </w:pPr>
    <w:rPr>
      <w:rFonts w:ascii="Arial" w:hAnsi="Arial" w:cs="Arial"/>
    </w:rPr>
  </w:style>
  <w:style w:type="paragraph" w:styleId="Xl45" w:customStyle="1">
    <w:name w:val="xl45"/>
    <w:basedOn w:val="Normal"/>
    <w:uiPriority w:val="99"/>
    <w:qFormat/>
    <w:rsid w:val="00af01a4"/>
    <w:pPr>
      <w:pBdr>
        <w:left w:val="single" w:sz="4" w:space="0" w:color="00000A"/>
        <w:bottom w:val="single" w:sz="4" w:space="0" w:color="00000A"/>
        <w:right w:val="single" w:sz="4" w:space="0" w:color="00000A"/>
      </w:pBdr>
      <w:spacing w:beforeAutospacing="1" w:afterAutospacing="1"/>
      <w:jc w:val="center"/>
    </w:pPr>
    <w:rPr>
      <w:rFonts w:ascii="Arial" w:hAnsi="Arial" w:cs="Arial"/>
    </w:rPr>
  </w:style>
  <w:style w:type="paragraph" w:styleId="Xl46" w:customStyle="1">
    <w:name w:val="xl46"/>
    <w:basedOn w:val="Normal"/>
    <w:uiPriority w:val="99"/>
    <w:qFormat/>
    <w:rsid w:val="00af01a4"/>
    <w:pPr>
      <w:pBdr>
        <w:left w:val="single" w:sz="4" w:space="0" w:color="00000A"/>
        <w:bottom w:val="single" w:sz="4" w:space="0" w:color="00000A"/>
        <w:right w:val="single" w:sz="4" w:space="0" w:color="00000A"/>
      </w:pBdr>
      <w:spacing w:beforeAutospacing="1" w:afterAutospacing="1"/>
    </w:pPr>
    <w:rPr>
      <w:rFonts w:ascii="Arial" w:hAnsi="Arial" w:cs="Arial"/>
    </w:rPr>
  </w:style>
  <w:style w:type="paragraph" w:styleId="Xl47" w:customStyle="1">
    <w:name w:val="xl47"/>
    <w:basedOn w:val="Normal"/>
    <w:uiPriority w:val="99"/>
    <w:qFormat/>
    <w:rsid w:val="00af01a4"/>
    <w:pPr>
      <w:pBdr>
        <w:top w:val="single" w:sz="4" w:space="0" w:color="00000A"/>
        <w:left w:val="single" w:sz="4" w:space="0" w:color="00000A"/>
        <w:right w:val="single" w:sz="4" w:space="0" w:color="00000A"/>
      </w:pBdr>
      <w:spacing w:beforeAutospacing="1" w:afterAutospacing="1"/>
    </w:pPr>
    <w:rPr>
      <w:rFonts w:ascii="Arial" w:hAnsi="Arial" w:cs="Arial"/>
      <w:b/>
      <w:bCs/>
    </w:rPr>
  </w:style>
  <w:style w:type="paragraph" w:styleId="Xl48" w:customStyle="1">
    <w:name w:val="xl48"/>
    <w:basedOn w:val="Normal"/>
    <w:uiPriority w:val="99"/>
    <w:qFormat/>
    <w:rsid w:val="00af01a4"/>
    <w:pPr>
      <w:pBdr>
        <w:left w:val="single" w:sz="4" w:space="0" w:color="00000A"/>
        <w:right w:val="single" w:sz="4" w:space="0" w:color="00000A"/>
      </w:pBdr>
      <w:spacing w:beforeAutospacing="1" w:afterAutospacing="1"/>
    </w:pPr>
    <w:rPr>
      <w:rFonts w:ascii="Arial" w:hAnsi="Arial" w:cs="Arial"/>
    </w:rPr>
  </w:style>
  <w:style w:type="paragraph" w:styleId="Xl49" w:customStyle="1">
    <w:name w:val="xl49"/>
    <w:basedOn w:val="Normal"/>
    <w:uiPriority w:val="99"/>
    <w:qFormat/>
    <w:rsid w:val="00af01a4"/>
    <w:pPr>
      <w:pBdr>
        <w:left w:val="single" w:sz="4" w:space="0" w:color="00000A"/>
        <w:bottom w:val="single" w:sz="4" w:space="0" w:color="00000A"/>
        <w:right w:val="single" w:sz="4" w:space="0" w:color="00000A"/>
      </w:pBdr>
      <w:spacing w:beforeAutospacing="1" w:afterAutospacing="1"/>
    </w:pPr>
    <w:rPr>
      <w:rFonts w:ascii="Arial" w:hAnsi="Arial" w:cs="Arial"/>
    </w:rPr>
  </w:style>
  <w:style w:type="paragraph" w:styleId="Xl50" w:customStyle="1">
    <w:name w:val="xl50"/>
    <w:basedOn w:val="Normal"/>
    <w:uiPriority w:val="99"/>
    <w:qFormat/>
    <w:rsid w:val="00af01a4"/>
    <w:pPr>
      <w:pBdr>
        <w:left w:val="single" w:sz="4" w:space="0" w:color="00000A"/>
        <w:bottom w:val="single" w:sz="4" w:space="0" w:color="00000A"/>
        <w:right w:val="single" w:sz="4" w:space="0" w:color="00000A"/>
      </w:pBdr>
      <w:spacing w:beforeAutospacing="1" w:afterAutospacing="1"/>
      <w:jc w:val="center"/>
    </w:pPr>
    <w:rPr>
      <w:rFonts w:ascii="Arial" w:hAnsi="Arial" w:cs="Arial"/>
    </w:rPr>
  </w:style>
  <w:style w:type="paragraph" w:styleId="Xl51" w:customStyle="1">
    <w:name w:val="xl51"/>
    <w:basedOn w:val="Normal"/>
    <w:uiPriority w:val="99"/>
    <w:qFormat/>
    <w:rsid w:val="00af01a4"/>
    <w:pPr>
      <w:pBdr>
        <w:top w:val="single" w:sz="4" w:space="0" w:color="00000A"/>
        <w:left w:val="single" w:sz="4" w:space="0" w:color="00000A"/>
        <w:right w:val="single" w:sz="4" w:space="0" w:color="00000A"/>
      </w:pBdr>
      <w:spacing w:beforeAutospacing="1" w:afterAutospacing="1"/>
    </w:pPr>
    <w:rPr>
      <w:rFonts w:ascii="Arial" w:hAnsi="Arial" w:cs="Arial"/>
    </w:rPr>
  </w:style>
  <w:style w:type="paragraph" w:styleId="Xl52" w:customStyle="1">
    <w:name w:val="xl52"/>
    <w:basedOn w:val="Normal"/>
    <w:uiPriority w:val="99"/>
    <w:qFormat/>
    <w:rsid w:val="00af01a4"/>
    <w:pPr>
      <w:pBdr>
        <w:left w:val="single" w:sz="4" w:space="0" w:color="00000A"/>
        <w:bottom w:val="single" w:sz="4" w:space="0" w:color="00000A"/>
        <w:right w:val="single" w:sz="4" w:space="0" w:color="00000A"/>
      </w:pBdr>
      <w:spacing w:beforeAutospacing="1" w:afterAutospacing="1"/>
      <w:jc w:val="center"/>
    </w:pPr>
    <w:rPr>
      <w:rFonts w:ascii="Arial" w:hAnsi="Arial" w:cs="Arial"/>
    </w:rPr>
  </w:style>
  <w:style w:type="paragraph" w:styleId="Xl53" w:customStyle="1">
    <w:name w:val="xl53"/>
    <w:basedOn w:val="Normal"/>
    <w:uiPriority w:val="99"/>
    <w:qFormat/>
    <w:rsid w:val="00af01a4"/>
    <w:pPr>
      <w:pBdr>
        <w:left w:val="single" w:sz="4" w:space="0" w:color="00000A"/>
        <w:right w:val="single" w:sz="4" w:space="0" w:color="00000A"/>
      </w:pBdr>
      <w:spacing w:beforeAutospacing="1" w:afterAutospacing="1"/>
    </w:pPr>
    <w:rPr>
      <w:rFonts w:ascii="Arial" w:hAnsi="Arial" w:cs="Arial"/>
    </w:rPr>
  </w:style>
  <w:style w:type="paragraph" w:styleId="Xl54" w:customStyle="1">
    <w:name w:val="xl54"/>
    <w:basedOn w:val="Normal"/>
    <w:uiPriority w:val="99"/>
    <w:qFormat/>
    <w:rsid w:val="00af01a4"/>
    <w:pPr>
      <w:pBdr>
        <w:left w:val="single" w:sz="4" w:space="0" w:color="00000A"/>
        <w:bottom w:val="single" w:sz="4" w:space="0" w:color="00000A"/>
        <w:right w:val="single" w:sz="4" w:space="0" w:color="00000A"/>
      </w:pBdr>
      <w:spacing w:beforeAutospacing="1" w:afterAutospacing="1"/>
      <w:jc w:val="center"/>
    </w:pPr>
    <w:rPr>
      <w:rFonts w:ascii="Arial" w:hAnsi="Arial" w:cs="Arial"/>
    </w:rPr>
  </w:style>
  <w:style w:type="paragraph" w:styleId="Xl55" w:customStyle="1">
    <w:name w:val="xl55"/>
    <w:basedOn w:val="Normal"/>
    <w:uiPriority w:val="99"/>
    <w:qFormat/>
    <w:rsid w:val="00af01a4"/>
    <w:pPr>
      <w:pBdr>
        <w:left w:val="single" w:sz="4" w:space="0" w:color="00000A"/>
        <w:right w:val="single" w:sz="4" w:space="0" w:color="00000A"/>
      </w:pBdr>
      <w:spacing w:beforeAutospacing="1" w:afterAutospacing="1"/>
      <w:jc w:val="center"/>
    </w:pPr>
    <w:rPr>
      <w:rFonts w:ascii="Arial" w:hAnsi="Arial" w:cs="Arial"/>
    </w:rPr>
  </w:style>
  <w:style w:type="paragraph" w:styleId="Xl56" w:customStyle="1">
    <w:name w:val="xl56"/>
    <w:basedOn w:val="Normal"/>
    <w:uiPriority w:val="99"/>
    <w:qFormat/>
    <w:rsid w:val="00af01a4"/>
    <w:pPr>
      <w:pBdr>
        <w:top w:val="single" w:sz="4" w:space="0" w:color="00000A"/>
        <w:bottom w:val="single" w:sz="4" w:space="0" w:color="00000A"/>
      </w:pBdr>
      <w:spacing w:beforeAutospacing="1" w:afterAutospacing="1"/>
    </w:pPr>
    <w:rPr>
      <w:rFonts w:ascii="Arial" w:hAnsi="Arial" w:cs="Arial"/>
      <w:b/>
      <w:bCs/>
    </w:rPr>
  </w:style>
  <w:style w:type="paragraph" w:styleId="Xl57" w:customStyle="1">
    <w:name w:val="xl57"/>
    <w:basedOn w:val="Normal"/>
    <w:uiPriority w:val="99"/>
    <w:qFormat/>
    <w:rsid w:val="00af01a4"/>
    <w:pPr>
      <w:pBdr>
        <w:top w:val="single" w:sz="4" w:space="0" w:color="00000A"/>
        <w:left w:val="single" w:sz="4" w:space="0" w:color="00000A"/>
        <w:bottom w:val="single" w:sz="4" w:space="0" w:color="00000A"/>
      </w:pBdr>
      <w:spacing w:beforeAutospacing="1" w:afterAutospacing="1"/>
      <w:textAlignment w:val="center"/>
    </w:pPr>
    <w:rPr>
      <w:rFonts w:ascii="Arial" w:hAnsi="Arial" w:cs="Arial"/>
      <w:b/>
      <w:bCs/>
    </w:rPr>
  </w:style>
  <w:style w:type="paragraph" w:styleId="Xl58" w:customStyle="1">
    <w:name w:val="xl58"/>
    <w:basedOn w:val="Normal"/>
    <w:uiPriority w:val="99"/>
    <w:qFormat/>
    <w:rsid w:val="00af01a4"/>
    <w:pPr>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b/>
      <w:bCs/>
    </w:rPr>
  </w:style>
  <w:style w:type="paragraph" w:styleId="Xl59" w:customStyle="1">
    <w:name w:val="xl59"/>
    <w:basedOn w:val="Normal"/>
    <w:uiPriority w:val="99"/>
    <w:qFormat/>
    <w:rsid w:val="00af01a4"/>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b/>
      <w:bCs/>
    </w:rPr>
  </w:style>
  <w:style w:type="paragraph" w:styleId="Xl60" w:customStyle="1">
    <w:name w:val="xl60"/>
    <w:basedOn w:val="Normal"/>
    <w:uiPriority w:val="99"/>
    <w:qFormat/>
    <w:rsid w:val="00af01a4"/>
    <w:pPr>
      <w:pBdr>
        <w:top w:val="single" w:sz="4" w:space="0" w:color="00000A"/>
        <w:left w:val="single" w:sz="4" w:space="0" w:color="00000A"/>
        <w:right w:val="single" w:sz="4" w:space="0" w:color="00000A"/>
      </w:pBdr>
      <w:spacing w:beforeAutospacing="1" w:afterAutospacing="1"/>
      <w:jc w:val="center"/>
    </w:pPr>
    <w:rPr>
      <w:rFonts w:ascii="Arial" w:hAnsi="Arial" w:cs="Arial"/>
    </w:rPr>
  </w:style>
  <w:style w:type="paragraph" w:styleId="Xl61" w:customStyle="1">
    <w:name w:val="xl61"/>
    <w:basedOn w:val="Normal"/>
    <w:uiPriority w:val="99"/>
    <w:qFormat/>
    <w:rsid w:val="00af01a4"/>
    <w:pPr>
      <w:pBdr>
        <w:left w:val="single" w:sz="4" w:space="0" w:color="00000A"/>
        <w:right w:val="single" w:sz="4" w:space="0" w:color="00000A"/>
      </w:pBdr>
      <w:spacing w:beforeAutospacing="1" w:afterAutospacing="1"/>
      <w:jc w:val="center"/>
    </w:pPr>
    <w:rPr>
      <w:rFonts w:ascii="Arial" w:hAnsi="Arial" w:cs="Arial"/>
    </w:rPr>
  </w:style>
  <w:style w:type="paragraph" w:styleId="Xl62" w:customStyle="1">
    <w:name w:val="xl62"/>
    <w:basedOn w:val="Normal"/>
    <w:uiPriority w:val="99"/>
    <w:qFormat/>
    <w:rsid w:val="00af01a4"/>
    <w:pPr>
      <w:pBdr>
        <w:left w:val="single" w:sz="4" w:space="0" w:color="00000A"/>
        <w:bottom w:val="single" w:sz="4" w:space="0" w:color="00000A"/>
        <w:right w:val="single" w:sz="4" w:space="0" w:color="00000A"/>
      </w:pBdr>
      <w:spacing w:beforeAutospacing="1" w:afterAutospacing="1"/>
    </w:pPr>
    <w:rPr>
      <w:rFonts w:ascii="Arial Narrow" w:hAnsi="Arial Narrow" w:cs="Arial Narrow"/>
    </w:rPr>
  </w:style>
  <w:style w:type="paragraph" w:styleId="Xl63" w:customStyle="1">
    <w:name w:val="xl63"/>
    <w:basedOn w:val="Normal"/>
    <w:uiPriority w:val="99"/>
    <w:qFormat/>
    <w:rsid w:val="00af01a4"/>
    <w:pPr>
      <w:pBdr>
        <w:top w:val="single" w:sz="4" w:space="0" w:color="00000A"/>
        <w:left w:val="single" w:sz="4" w:space="0" w:color="00000A"/>
      </w:pBdr>
      <w:spacing w:beforeAutospacing="1" w:afterAutospacing="1"/>
      <w:jc w:val="center"/>
    </w:pPr>
    <w:rPr>
      <w:rFonts w:ascii="Arial" w:hAnsi="Arial" w:cs="Arial"/>
    </w:rPr>
  </w:style>
  <w:style w:type="paragraph" w:styleId="Xl64" w:customStyle="1">
    <w:name w:val="xl64"/>
    <w:basedOn w:val="Normal"/>
    <w:uiPriority w:val="99"/>
    <w:qFormat/>
    <w:rsid w:val="00af01a4"/>
    <w:pPr>
      <w:pBdr>
        <w:top w:val="single" w:sz="4" w:space="0" w:color="00000A"/>
      </w:pBdr>
      <w:spacing w:beforeAutospacing="1" w:afterAutospacing="1"/>
      <w:jc w:val="center"/>
    </w:pPr>
    <w:rPr>
      <w:rFonts w:ascii="Arial" w:hAnsi="Arial" w:cs="Arial"/>
    </w:rPr>
  </w:style>
  <w:style w:type="paragraph" w:styleId="Xl65" w:customStyle="1">
    <w:name w:val="xl65"/>
    <w:basedOn w:val="Normal"/>
    <w:uiPriority w:val="99"/>
    <w:qFormat/>
    <w:rsid w:val="00af01a4"/>
    <w:pPr>
      <w:pBdr>
        <w:top w:val="single" w:sz="4" w:space="0" w:color="00000A"/>
        <w:right w:val="single" w:sz="4" w:space="0" w:color="00000A"/>
      </w:pBdr>
      <w:spacing w:beforeAutospacing="1" w:afterAutospacing="1"/>
      <w:jc w:val="center"/>
    </w:pPr>
    <w:rPr>
      <w:rFonts w:ascii="Arial" w:hAnsi="Arial" w:cs="Arial"/>
    </w:rPr>
  </w:style>
  <w:style w:type="paragraph" w:styleId="Xl66" w:customStyle="1">
    <w:name w:val="xl66"/>
    <w:basedOn w:val="Normal"/>
    <w:uiPriority w:val="99"/>
    <w:qFormat/>
    <w:rsid w:val="00af01a4"/>
    <w:pPr>
      <w:pBdr>
        <w:left w:val="single" w:sz="4" w:space="0" w:color="00000A"/>
      </w:pBdr>
      <w:spacing w:beforeAutospacing="1" w:afterAutospacing="1"/>
      <w:jc w:val="center"/>
    </w:pPr>
    <w:rPr>
      <w:rFonts w:ascii="Arial" w:hAnsi="Arial" w:cs="Arial"/>
    </w:rPr>
  </w:style>
  <w:style w:type="paragraph" w:styleId="Xl67" w:customStyle="1">
    <w:name w:val="xl67"/>
    <w:basedOn w:val="Normal"/>
    <w:uiPriority w:val="99"/>
    <w:qFormat/>
    <w:rsid w:val="00af01a4"/>
    <w:pPr>
      <w:pBdr>
        <w:right w:val="single" w:sz="4" w:space="0" w:color="00000A"/>
      </w:pBdr>
      <w:spacing w:beforeAutospacing="1" w:afterAutospacing="1"/>
      <w:jc w:val="center"/>
    </w:pPr>
    <w:rPr>
      <w:rFonts w:ascii="Arial" w:hAnsi="Arial" w:cs="Arial"/>
    </w:rPr>
  </w:style>
  <w:style w:type="paragraph" w:styleId="Xl68" w:customStyle="1">
    <w:name w:val="xl68"/>
    <w:basedOn w:val="Normal"/>
    <w:uiPriority w:val="99"/>
    <w:qFormat/>
    <w:rsid w:val="00af01a4"/>
    <w:pPr>
      <w:pBdr>
        <w:left w:val="single" w:sz="4" w:space="0" w:color="00000A"/>
        <w:bottom w:val="single" w:sz="4" w:space="0" w:color="00000A"/>
      </w:pBdr>
      <w:spacing w:beforeAutospacing="1" w:afterAutospacing="1"/>
      <w:jc w:val="center"/>
    </w:pPr>
    <w:rPr>
      <w:rFonts w:ascii="Arial" w:hAnsi="Arial" w:cs="Arial"/>
    </w:rPr>
  </w:style>
  <w:style w:type="paragraph" w:styleId="Xl69" w:customStyle="1">
    <w:name w:val="xl69"/>
    <w:basedOn w:val="Normal"/>
    <w:uiPriority w:val="99"/>
    <w:qFormat/>
    <w:rsid w:val="00af01a4"/>
    <w:pPr>
      <w:pBdr>
        <w:bottom w:val="single" w:sz="4" w:space="0" w:color="00000A"/>
      </w:pBdr>
      <w:spacing w:beforeAutospacing="1" w:afterAutospacing="1"/>
      <w:jc w:val="center"/>
    </w:pPr>
    <w:rPr>
      <w:rFonts w:ascii="Arial" w:hAnsi="Arial" w:cs="Arial"/>
    </w:rPr>
  </w:style>
  <w:style w:type="paragraph" w:styleId="Xl70" w:customStyle="1">
    <w:name w:val="xl70"/>
    <w:basedOn w:val="Normal"/>
    <w:uiPriority w:val="99"/>
    <w:qFormat/>
    <w:rsid w:val="00af01a4"/>
    <w:pPr>
      <w:pBdr>
        <w:bottom w:val="single" w:sz="4" w:space="0" w:color="00000A"/>
        <w:right w:val="single" w:sz="4" w:space="0" w:color="00000A"/>
      </w:pBdr>
      <w:spacing w:beforeAutospacing="1" w:afterAutospacing="1"/>
      <w:jc w:val="center"/>
    </w:pPr>
    <w:rPr>
      <w:rFonts w:ascii="Arial" w:hAnsi="Arial" w:cs="Arial"/>
    </w:rPr>
  </w:style>
  <w:style w:type="paragraph" w:styleId="Xl71" w:customStyle="1">
    <w:name w:val="xl71"/>
    <w:basedOn w:val="Normal"/>
    <w:uiPriority w:val="99"/>
    <w:qFormat/>
    <w:rsid w:val="00af01a4"/>
    <w:pPr>
      <w:pBdr>
        <w:top w:val="single" w:sz="4" w:space="0" w:color="00000A"/>
        <w:left w:val="single" w:sz="4" w:space="0" w:color="00000A"/>
        <w:bottom w:val="single" w:sz="4" w:space="0" w:color="00000A"/>
      </w:pBdr>
      <w:spacing w:beforeAutospacing="1" w:afterAutospacing="1"/>
      <w:jc w:val="center"/>
    </w:pPr>
    <w:rPr>
      <w:rFonts w:ascii="Arial" w:hAnsi="Arial" w:cs="Arial"/>
    </w:rPr>
  </w:style>
  <w:style w:type="paragraph" w:styleId="Xl72" w:customStyle="1">
    <w:name w:val="xl72"/>
    <w:basedOn w:val="Normal"/>
    <w:uiPriority w:val="99"/>
    <w:qFormat/>
    <w:rsid w:val="00af01a4"/>
    <w:pPr>
      <w:pBdr>
        <w:top w:val="single" w:sz="4" w:space="0" w:color="00000A"/>
        <w:bottom w:val="single" w:sz="4" w:space="0" w:color="00000A"/>
      </w:pBdr>
      <w:spacing w:beforeAutospacing="1" w:afterAutospacing="1"/>
      <w:jc w:val="center"/>
    </w:pPr>
    <w:rPr>
      <w:rFonts w:ascii="Arial" w:hAnsi="Arial" w:cs="Arial"/>
    </w:rPr>
  </w:style>
  <w:style w:type="paragraph" w:styleId="Xl73" w:customStyle="1">
    <w:name w:val="xl73"/>
    <w:basedOn w:val="Normal"/>
    <w:uiPriority w:val="99"/>
    <w:qFormat/>
    <w:rsid w:val="00af01a4"/>
    <w:pPr>
      <w:pBdr>
        <w:top w:val="single" w:sz="4" w:space="0" w:color="00000A"/>
        <w:bottom w:val="single" w:sz="4" w:space="0" w:color="00000A"/>
        <w:right w:val="single" w:sz="4" w:space="0" w:color="00000A"/>
      </w:pBdr>
      <w:spacing w:beforeAutospacing="1" w:afterAutospacing="1"/>
      <w:jc w:val="center"/>
    </w:pPr>
    <w:rPr>
      <w:rFonts w:ascii="Arial" w:hAnsi="Arial" w:cs="Arial"/>
    </w:rPr>
  </w:style>
  <w:style w:type="paragraph" w:styleId="Xl74" w:customStyle="1">
    <w:name w:val="xl74"/>
    <w:basedOn w:val="Normal"/>
    <w:uiPriority w:val="99"/>
    <w:qFormat/>
    <w:rsid w:val="00af01a4"/>
    <w:pPr>
      <w:spacing w:beforeAutospacing="1" w:afterAutospacing="1"/>
      <w:jc w:val="center"/>
    </w:pPr>
    <w:rPr>
      <w:rFonts w:ascii="Arial" w:hAnsi="Arial" w:cs="Arial"/>
      <w:b/>
      <w:bCs/>
    </w:rPr>
  </w:style>
  <w:style w:type="paragraph" w:styleId="Xl75" w:customStyle="1">
    <w:name w:val="xl75"/>
    <w:basedOn w:val="Normal"/>
    <w:uiPriority w:val="99"/>
    <w:qFormat/>
    <w:rsid w:val="00af01a4"/>
    <w:pPr>
      <w:spacing w:beforeAutospacing="1" w:afterAutospacing="1"/>
      <w:jc w:val="center"/>
    </w:pPr>
    <w:rPr>
      <w:rFonts w:ascii="Arial" w:hAnsi="Arial" w:cs="Arial"/>
      <w:b/>
      <w:bCs/>
      <w:sz w:val="22"/>
      <w:szCs w:val="22"/>
    </w:rPr>
  </w:style>
  <w:style w:type="paragraph" w:styleId="Xl76" w:customStyle="1">
    <w:name w:val="xl76"/>
    <w:basedOn w:val="Normal"/>
    <w:uiPriority w:val="99"/>
    <w:qFormat/>
    <w:rsid w:val="00af01a4"/>
    <w:pPr>
      <w:pBdr>
        <w:top w:val="single" w:sz="4" w:space="0" w:color="00000A"/>
        <w:left w:val="single" w:sz="4" w:space="0" w:color="00000A"/>
        <w:right w:val="single" w:sz="4" w:space="0" w:color="00000A"/>
      </w:pBdr>
      <w:spacing w:beforeAutospacing="1" w:afterAutospacing="1"/>
      <w:jc w:val="center"/>
      <w:textAlignment w:val="center"/>
    </w:pPr>
    <w:rPr>
      <w:rFonts w:ascii="Arial" w:hAnsi="Arial" w:cs="Arial"/>
    </w:rPr>
  </w:style>
  <w:style w:type="paragraph" w:styleId="Xl77" w:customStyle="1">
    <w:name w:val="xl77"/>
    <w:basedOn w:val="Normal"/>
    <w:uiPriority w:val="99"/>
    <w:qFormat/>
    <w:rsid w:val="00af01a4"/>
    <w:pPr>
      <w:pBdr>
        <w:left w:val="single" w:sz="4" w:space="0" w:color="00000A"/>
        <w:bottom w:val="single" w:sz="4" w:space="0" w:color="00000A"/>
        <w:right w:val="single" w:sz="4" w:space="0" w:color="00000A"/>
      </w:pBdr>
      <w:spacing w:beforeAutospacing="1" w:afterAutospacing="1"/>
      <w:jc w:val="center"/>
      <w:textAlignment w:val="center"/>
    </w:pPr>
    <w:rPr>
      <w:rFonts w:ascii="Arial" w:hAnsi="Arial" w:cs="Arial"/>
    </w:rPr>
  </w:style>
  <w:style w:type="paragraph" w:styleId="BodyText2">
    <w:name w:val="Body Text 2"/>
    <w:basedOn w:val="Normal"/>
    <w:link w:val="Tekstpodstawowy2Znak"/>
    <w:qFormat/>
    <w:rsid w:val="00af01a4"/>
    <w:pPr>
      <w:spacing w:lineRule="auto" w:line="480" w:before="0" w:after="120"/>
    </w:pPr>
    <w:rPr/>
  </w:style>
  <w:style w:type="paragraph" w:styleId="Podpunkt" w:customStyle="1">
    <w:name w:val="podpunkt"/>
    <w:uiPriority w:val="99"/>
    <w:qFormat/>
    <w:rsid w:val="00af01a4"/>
    <w:pPr>
      <w:widowControl/>
      <w:tabs>
        <w:tab w:val="left" w:pos="-720" w:leader="none"/>
      </w:tabs>
      <w:suppressAutoHyphens w:val="true"/>
      <w:bidi w:val="0"/>
      <w:jc w:val="left"/>
    </w:pPr>
    <w:rPr>
      <w:rFonts w:ascii="Times New Roman" w:hAnsi="Times New Roman" w:eastAsia="Times New Roman" w:cs="Times New Roman"/>
      <w:color w:val="auto"/>
      <w:sz w:val="24"/>
      <w:szCs w:val="24"/>
      <w:lang w:eastAsia="ar-SA" w:val="pl-PL" w:bidi="ar-SA"/>
    </w:rPr>
  </w:style>
  <w:style w:type="paragraph" w:styleId="BodyTextIndent2">
    <w:name w:val="Body Text Indent 2"/>
    <w:basedOn w:val="Normal"/>
    <w:link w:val="Tekstpodstawowywcity2Znak"/>
    <w:uiPriority w:val="99"/>
    <w:qFormat/>
    <w:rsid w:val="00af01a4"/>
    <w:pPr>
      <w:suppressAutoHyphens w:val="true"/>
      <w:ind w:left="360" w:hanging="0"/>
    </w:pPr>
    <w:rPr/>
  </w:style>
  <w:style w:type="paragraph" w:styleId="BodyTextIndent3">
    <w:name w:val="Body Text Indent 3"/>
    <w:basedOn w:val="Normal"/>
    <w:link w:val="Tekstpodstawowywcity3Znak"/>
    <w:uiPriority w:val="99"/>
    <w:qFormat/>
    <w:rsid w:val="00af01a4"/>
    <w:pPr>
      <w:tabs>
        <w:tab w:val="center" w:pos="5322" w:leader="none"/>
        <w:tab w:val="right" w:pos="9858" w:leader="none"/>
      </w:tabs>
      <w:ind w:left="426" w:hanging="426"/>
      <w:jc w:val="both"/>
    </w:pPr>
    <w:rPr>
      <w:sz w:val="16"/>
      <w:szCs w:val="16"/>
    </w:rPr>
  </w:style>
  <w:style w:type="paragraph" w:styleId="Endnotetext">
    <w:name w:val="endnote text"/>
    <w:basedOn w:val="Normal"/>
    <w:link w:val="TekstprzypisukocowegoZnak"/>
    <w:uiPriority w:val="99"/>
    <w:semiHidden/>
    <w:qFormat/>
    <w:rsid w:val="00c24163"/>
    <w:pPr/>
    <w:rPr>
      <w:sz w:val="20"/>
      <w:szCs w:val="20"/>
    </w:rPr>
  </w:style>
  <w:style w:type="paragraph" w:styleId="BalloonText">
    <w:name w:val="Balloon Text"/>
    <w:basedOn w:val="Normal"/>
    <w:link w:val="TekstdymkaZnak"/>
    <w:uiPriority w:val="99"/>
    <w:semiHidden/>
    <w:qFormat/>
    <w:rsid w:val="00af01a4"/>
    <w:pPr/>
    <w:rPr>
      <w:sz w:val="2"/>
      <w:szCs w:val="2"/>
    </w:rPr>
  </w:style>
  <w:style w:type="paragraph" w:styleId="Discreet" w:customStyle="1">
    <w:name w:val="discreet"/>
    <w:basedOn w:val="Normal"/>
    <w:uiPriority w:val="99"/>
    <w:qFormat/>
    <w:rsid w:val="00af01a4"/>
    <w:pPr>
      <w:spacing w:beforeAutospacing="1" w:afterAutospacing="1"/>
    </w:pPr>
    <w:rPr/>
  </w:style>
  <w:style w:type="paragraph" w:styleId="Tekst" w:customStyle="1">
    <w:name w:val="tekst"/>
    <w:basedOn w:val="Normal"/>
    <w:uiPriority w:val="99"/>
    <w:qFormat/>
    <w:rsid w:val="00c31b5f"/>
    <w:pPr>
      <w:suppressLineNumbers/>
      <w:suppressAutoHyphens w:val="true"/>
      <w:spacing w:before="60" w:after="60"/>
      <w:jc w:val="both"/>
    </w:pPr>
    <w:rPr>
      <w:lang w:eastAsia="ar-SA"/>
    </w:rPr>
  </w:style>
  <w:style w:type="paragraph" w:styleId="Awciety" w:customStyle="1">
    <w:name w:val="a) wciety"/>
    <w:basedOn w:val="Normal"/>
    <w:uiPriority w:val="99"/>
    <w:qFormat/>
    <w:rsid w:val="00304dbb"/>
    <w:pPr>
      <w:tabs>
        <w:tab w:val="left" w:pos="908" w:leader="none"/>
      </w:tabs>
      <w:suppressAutoHyphens w:val="true"/>
      <w:spacing w:lineRule="atLeast" w:line="258"/>
      <w:ind w:left="454" w:hanging="227"/>
      <w:jc w:val="both"/>
    </w:pPr>
    <w:rPr>
      <w:rFonts w:ascii="FrankfurtGothic" w:hAnsi="FrankfurtGothic" w:cs="FrankfurtGothic"/>
      <w:color w:val="000000"/>
      <w:sz w:val="19"/>
      <w:szCs w:val="19"/>
      <w:lang w:eastAsia="ar-SA"/>
    </w:rPr>
  </w:style>
  <w:style w:type="paragraph" w:styleId="Footnotetext">
    <w:name w:val="footnote text"/>
    <w:basedOn w:val="Normal"/>
    <w:link w:val="TekstprzypisudolnegoZnak"/>
    <w:uiPriority w:val="99"/>
    <w:semiHidden/>
    <w:qFormat/>
    <w:rsid w:val="00c42646"/>
    <w:pPr>
      <w:widowControl w:val="false"/>
    </w:pPr>
    <w:rPr>
      <w:sz w:val="20"/>
      <w:szCs w:val="20"/>
    </w:rPr>
  </w:style>
  <w:style w:type="paragraph" w:styleId="BlockText">
    <w:name w:val="Block Text"/>
    <w:basedOn w:val="Normal"/>
    <w:uiPriority w:val="99"/>
    <w:qFormat/>
    <w:rsid w:val="00c42646"/>
    <w:pPr>
      <w:ind w:left="6379" w:right="282" w:hanging="5953"/>
      <w:jc w:val="center"/>
    </w:pPr>
    <w:rPr>
      <w:sz w:val="20"/>
      <w:szCs w:val="20"/>
    </w:rPr>
  </w:style>
  <w:style w:type="paragraph" w:styleId="Standardowytekst" w:customStyle="1">
    <w:name w:val="Standardowy.tekst"/>
    <w:uiPriority w:val="99"/>
    <w:qFormat/>
    <w:rsid w:val="00440c1f"/>
    <w:pPr>
      <w:widowControl/>
      <w:suppressAutoHyphens w:val="true"/>
      <w:overflowPunct w:val="true"/>
      <w:bidi w:val="0"/>
      <w:jc w:val="both"/>
    </w:pPr>
    <w:rPr>
      <w:rFonts w:ascii="Times New Roman" w:hAnsi="Times New Roman" w:eastAsia="Times New Roman" w:cs="Times New Roman"/>
      <w:color w:val="auto"/>
      <w:sz w:val="24"/>
      <w:szCs w:val="20"/>
      <w:lang w:eastAsia="ar-SA" w:val="pl-PL" w:bidi="ar-SA"/>
    </w:rPr>
  </w:style>
  <w:style w:type="paragraph" w:styleId="NormalWeb">
    <w:name w:val="Normal (Web)"/>
    <w:basedOn w:val="Normal"/>
    <w:uiPriority w:val="99"/>
    <w:qFormat/>
    <w:rsid w:val="00570825"/>
    <w:pPr>
      <w:spacing w:beforeAutospacing="1" w:afterAutospacing="1"/>
    </w:pPr>
    <w:rPr/>
  </w:style>
  <w:style w:type="paragraph" w:styleId="Default" w:customStyle="1">
    <w:name w:val="Default"/>
    <w:qFormat/>
    <w:rsid w:val="00570825"/>
    <w:pPr>
      <w:widowControl/>
      <w:bidi w:val="0"/>
      <w:jc w:val="left"/>
    </w:pPr>
    <w:rPr>
      <w:rFonts w:ascii="Times New Roman" w:hAnsi="Times New Roman" w:eastAsia="Times New Roman" w:cs="Times New Roman"/>
      <w:color w:val="000000"/>
      <w:sz w:val="24"/>
      <w:szCs w:val="24"/>
      <w:lang w:val="pl-PL" w:eastAsia="pl-PL" w:bidi="ar-SA"/>
    </w:rPr>
  </w:style>
  <w:style w:type="paragraph" w:styleId="Styl" w:customStyle="1">
    <w:name w:val="Styl"/>
    <w:basedOn w:val="Normal"/>
    <w:uiPriority w:val="99"/>
    <w:qFormat/>
    <w:rsid w:val="004f2751"/>
    <w:pPr>
      <w:spacing w:lineRule="exact" w:line="240" w:before="0" w:after="160"/>
    </w:pPr>
    <w:rPr>
      <w:rFonts w:ascii="Tahoma" w:hAnsi="Tahoma" w:cs="Tahoma"/>
      <w:sz w:val="20"/>
      <w:szCs w:val="20"/>
      <w:lang w:val="en-US" w:eastAsia="en-US"/>
    </w:rPr>
  </w:style>
  <w:style w:type="paragraph" w:styleId="Numerpisma" w:customStyle="1">
    <w:name w:val="Numer pisma"/>
    <w:basedOn w:val="Normal"/>
    <w:uiPriority w:val="99"/>
    <w:qFormat/>
    <w:rsid w:val="006017a0"/>
    <w:pPr/>
    <w:rPr/>
  </w:style>
  <w:style w:type="paragraph" w:styleId="Annotationtext">
    <w:name w:val="annotation text"/>
    <w:basedOn w:val="Normal"/>
    <w:link w:val="TekstkomentarzaZnak"/>
    <w:uiPriority w:val="99"/>
    <w:semiHidden/>
    <w:qFormat/>
    <w:rsid w:val="002a7685"/>
    <w:pPr/>
    <w:rPr>
      <w:sz w:val="20"/>
      <w:szCs w:val="20"/>
    </w:rPr>
  </w:style>
  <w:style w:type="paragraph" w:styleId="Annotationsubject">
    <w:name w:val="annotation subject"/>
    <w:basedOn w:val="Annotationtext"/>
    <w:link w:val="TematkomentarzaZnak"/>
    <w:uiPriority w:val="99"/>
    <w:semiHidden/>
    <w:qFormat/>
    <w:rsid w:val="002a7685"/>
    <w:pPr/>
    <w:rPr>
      <w:b/>
      <w:bCs/>
    </w:rPr>
  </w:style>
  <w:style w:type="paragraph" w:styleId="Akapitzlist1" w:customStyle="1">
    <w:name w:val="Akapit z listą1"/>
    <w:basedOn w:val="Normal"/>
    <w:uiPriority w:val="99"/>
    <w:qFormat/>
    <w:rsid w:val="00c95eb0"/>
    <w:pPr>
      <w:spacing w:lineRule="auto" w:line="276" w:before="0" w:after="200"/>
      <w:ind w:left="720" w:hanging="0"/>
    </w:pPr>
    <w:rPr>
      <w:rFonts w:ascii="Calibri" w:hAnsi="Calibri" w:cs="Calibri"/>
      <w:sz w:val="22"/>
      <w:szCs w:val="22"/>
      <w:lang w:eastAsia="en-US"/>
    </w:rPr>
  </w:style>
  <w:style w:type="paragraph" w:styleId="Akapitzlist2" w:customStyle="1">
    <w:name w:val="Akapit z listą2"/>
    <w:basedOn w:val="Normal"/>
    <w:uiPriority w:val="99"/>
    <w:qFormat/>
    <w:rsid w:val="007b121d"/>
    <w:pPr>
      <w:ind w:left="720" w:hanging="0"/>
    </w:pPr>
    <w:rPr/>
  </w:style>
  <w:style w:type="paragraph" w:styleId="Glowny" w:customStyle="1">
    <w:name w:val="glowny"/>
    <w:basedOn w:val="Stopka"/>
    <w:next w:val="Stopka"/>
    <w:uiPriority w:val="99"/>
    <w:qFormat/>
    <w:rsid w:val="0093664a"/>
    <w:pPr>
      <w:suppressAutoHyphens w:val="true"/>
      <w:spacing w:lineRule="atLeast" w:line="258"/>
      <w:jc w:val="both"/>
    </w:pPr>
    <w:rPr>
      <w:rFonts w:ascii="FrankfurtGothic" w:hAnsi="FrankfurtGothic" w:cs="FrankfurtGothic"/>
      <w:color w:val="000000"/>
      <w:sz w:val="19"/>
      <w:szCs w:val="19"/>
      <w:lang w:eastAsia="ar-SA"/>
    </w:rPr>
  </w:style>
  <w:style w:type="paragraph" w:styleId="Zawartotabeli" w:customStyle="1">
    <w:name w:val="Zawartość tabeli"/>
    <w:basedOn w:val="Normal"/>
    <w:uiPriority w:val="99"/>
    <w:qFormat/>
    <w:rsid w:val="00600285"/>
    <w:pPr>
      <w:widowControl w:val="false"/>
      <w:suppressLineNumbers/>
      <w:suppressAutoHyphens w:val="true"/>
    </w:pPr>
    <w:rPr>
      <w:lang w:eastAsia="ar-SA"/>
    </w:rPr>
  </w:style>
  <w:style w:type="paragraph" w:styleId="Tekstpodstawowy31" w:customStyle="1">
    <w:name w:val="Tekst podstawowy 31"/>
    <w:basedOn w:val="Normal"/>
    <w:qFormat/>
    <w:rsid w:val="00354af0"/>
    <w:pPr>
      <w:suppressAutoHyphens w:val="true"/>
      <w:jc w:val="both"/>
    </w:pPr>
    <w:rPr>
      <w:b/>
      <w:sz w:val="28"/>
      <w:szCs w:val="20"/>
      <w:lang w:eastAsia="ar-SA"/>
    </w:rPr>
  </w:style>
  <w:style w:type="paragraph" w:styleId="ListParagraph">
    <w:name w:val="List Paragraph"/>
    <w:basedOn w:val="Normal"/>
    <w:uiPriority w:val="34"/>
    <w:qFormat/>
    <w:rsid w:val="00fe68cc"/>
    <w:pPr>
      <w:spacing w:before="0" w:after="0"/>
      <w:ind w:left="720" w:hanging="0"/>
      <w:contextualSpacing/>
    </w:pPr>
    <w:rPr/>
  </w:style>
  <w:style w:type="paragraph" w:styleId="NoSpacing">
    <w:name w:val="No Spacing"/>
    <w:uiPriority w:val="1"/>
    <w:qFormat/>
    <w:rsid w:val="00a04a90"/>
    <w:pPr>
      <w:widowControl/>
      <w:bidi w:val="0"/>
      <w:jc w:val="left"/>
    </w:pPr>
    <w:rPr>
      <w:rFonts w:ascii="Times New Roman" w:hAnsi="Times New Roman" w:eastAsia="Times New Roman" w:cs="Times New Roman"/>
      <w:color w:val="auto"/>
      <w:sz w:val="24"/>
      <w:szCs w:val="24"/>
      <w:lang w:val="pl-PL" w:eastAsia="pl-PL" w:bidi="ar-SA"/>
    </w:rPr>
  </w:style>
  <w:style w:type="paragraph" w:styleId="Textjustify" w:customStyle="1">
    <w:name w:val="text-justify"/>
    <w:basedOn w:val="Normal"/>
    <w:qFormat/>
    <w:rsid w:val="00cd17c4"/>
    <w:pPr>
      <w:spacing w:beforeAutospacing="1" w:afterAutospacing="1"/>
    </w:pPr>
    <w:rPr/>
  </w:style>
  <w:style w:type="paragraph" w:styleId="Standard" w:customStyle="1">
    <w:name w:val="Standard"/>
    <w:uiPriority w:val="99"/>
    <w:qFormat/>
    <w:rsid w:val="00a859db"/>
    <w:pPr>
      <w:widowControl/>
      <w:suppressAutoHyphens w:val="true"/>
      <w:bidi w:val="0"/>
      <w:jc w:val="left"/>
      <w:textAlignment w:val="baseline"/>
    </w:pPr>
    <w:rPr>
      <w:rFonts w:ascii="Calibri" w:hAnsi="Calibri" w:cs="Calibri" w:eastAsia="Times New Roman"/>
      <w:color w:val="auto"/>
      <w:sz w:val="24"/>
      <w:szCs w:val="20"/>
      <w:lang w:eastAsia="zh-CN" w:val="pl-PL" w:bidi="ar-SA"/>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9957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krecicka@gmina.wloclawek.pl"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8105-41CB-4F8D-A30F-08FB52E2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Application>LibreOffice/5.3.2.2$Windows_x86 LibreOffice_project/6cd4f1ef626f15116896b1d8e1398b56da0d0ee1</Application>
  <Pages>33</Pages>
  <Words>8366</Words>
  <Characters>60659</Characters>
  <CharactersWithSpaces>70170</CharactersWithSpaces>
  <Paragraphs>655</Paragraphs>
  <Company>Urząd Gminy Włocławek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2017-06-23T02:10:00Z</dcterms:created>
  <dc:creator>Magdalena Korpolak-Komorowska</dc:creator>
  <dc:description/>
  <dc:language>pl-PL</dc:language>
  <cp:lastModifiedBy/>
  <cp:lastPrinted>2017-06-23T09:46:00Z</cp:lastPrinted>
  <dcterms:modified xsi:type="dcterms:W3CDTF">2017-06-23T22:08:01Z</dcterms:modified>
  <cp:revision>31</cp:revision>
  <dc:subject/>
  <dc:title>OGŁOSZENIE O ZAMÓWIENIU NA ZADANIE NR 9/2008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Gminy Włocławek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